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9275E3" w:rsidRDefault="00AD390F"/>
    <w:p w:rsidR="00A77B3E" w:rsidRPr="00D325A8" w:rsidRDefault="00B25896">
      <w:pPr>
        <w:jc w:val="center"/>
        <w:rPr>
          <w:b/>
          <w:caps/>
          <w:sz w:val="24"/>
        </w:rPr>
      </w:pPr>
      <w:r>
        <w:rPr>
          <w:b/>
          <w:caps/>
          <w:sz w:val="24"/>
        </w:rPr>
        <w:t>Uchwała Nr XXI.13.2020</w:t>
      </w:r>
      <w:r w:rsidR="001A5BDB" w:rsidRPr="00D325A8">
        <w:rPr>
          <w:b/>
          <w:caps/>
          <w:sz w:val="24"/>
        </w:rPr>
        <w:br/>
        <w:t>Rady Powiatu w Opatowie</w:t>
      </w:r>
    </w:p>
    <w:p w:rsidR="00A77B3E" w:rsidRPr="00D325A8" w:rsidRDefault="00B25896">
      <w:pPr>
        <w:spacing w:before="280" w:after="280"/>
        <w:jc w:val="center"/>
        <w:rPr>
          <w:b/>
          <w:caps/>
          <w:sz w:val="24"/>
        </w:rPr>
      </w:pPr>
      <w:r>
        <w:rPr>
          <w:sz w:val="24"/>
        </w:rPr>
        <w:t>z dnia 27 lutego</w:t>
      </w:r>
      <w:bookmarkStart w:id="0" w:name="_GoBack"/>
      <w:bookmarkEnd w:id="0"/>
      <w:r w:rsidR="00826256" w:rsidRPr="00D325A8">
        <w:rPr>
          <w:sz w:val="24"/>
        </w:rPr>
        <w:t xml:space="preserve"> 2020</w:t>
      </w:r>
      <w:r w:rsidR="001A5BDB" w:rsidRPr="00D325A8">
        <w:rPr>
          <w:sz w:val="24"/>
        </w:rPr>
        <w:t xml:space="preserve"> r.</w:t>
      </w:r>
    </w:p>
    <w:p w:rsidR="00A77B3E" w:rsidRPr="00D325A8" w:rsidRDefault="001A5BDB">
      <w:pPr>
        <w:keepNext/>
        <w:spacing w:before="120" w:after="120"/>
        <w:jc w:val="center"/>
        <w:rPr>
          <w:sz w:val="24"/>
        </w:rPr>
      </w:pPr>
      <w:r w:rsidRPr="00D325A8">
        <w:rPr>
          <w:b/>
          <w:sz w:val="24"/>
        </w:rPr>
        <w:t>o zmianie uchwały w sprawie uchwalenia budż</w:t>
      </w:r>
      <w:r w:rsidR="00826256" w:rsidRPr="00D325A8">
        <w:rPr>
          <w:b/>
          <w:sz w:val="24"/>
        </w:rPr>
        <w:t>etu Powiatu Opatowskiego na 2020</w:t>
      </w:r>
      <w:r w:rsidRPr="00D325A8">
        <w:rPr>
          <w:b/>
          <w:sz w:val="24"/>
        </w:rPr>
        <w:t> rok</w:t>
      </w:r>
    </w:p>
    <w:p w:rsidR="00A77B3E" w:rsidRPr="00D325A8" w:rsidRDefault="001A5BDB">
      <w:pPr>
        <w:keepLines/>
        <w:spacing w:before="120" w:after="120"/>
        <w:ind w:firstLine="227"/>
        <w:rPr>
          <w:sz w:val="24"/>
        </w:rPr>
      </w:pPr>
      <w:r w:rsidRPr="00D325A8">
        <w:rPr>
          <w:sz w:val="24"/>
        </w:rPr>
        <w:t>Na podstawie art. 12 pkt 5 ustawy z dnia 5 czerwca 1998 r. o samorządzie powiatowym (</w:t>
      </w:r>
      <w:r w:rsidR="000614D2" w:rsidRPr="00D325A8">
        <w:rPr>
          <w:sz w:val="24"/>
        </w:rPr>
        <w:t xml:space="preserve">Dz. U. </w:t>
      </w:r>
      <w:r w:rsidR="00F41D59" w:rsidRPr="00D325A8">
        <w:rPr>
          <w:sz w:val="24"/>
        </w:rPr>
        <w:t>z 2019 r. poz. 511,</w:t>
      </w:r>
      <w:r w:rsidR="003B4B68" w:rsidRPr="00D325A8">
        <w:rPr>
          <w:sz w:val="24"/>
        </w:rPr>
        <w:t> 1571</w:t>
      </w:r>
      <w:r w:rsidR="00F41D59" w:rsidRPr="00D325A8">
        <w:rPr>
          <w:sz w:val="24"/>
        </w:rPr>
        <w:t xml:space="preserve"> i 1815</w:t>
      </w:r>
      <w:r w:rsidRPr="00D325A8">
        <w:rPr>
          <w:sz w:val="24"/>
        </w:rPr>
        <w:t>), art. 235 i art. 236 ustawy z dnia 27 sierpnia 2009 r. o finansach publicznych (Dz. U.</w:t>
      </w:r>
      <w:r w:rsidR="000614D2" w:rsidRPr="00D325A8">
        <w:rPr>
          <w:sz w:val="24"/>
        </w:rPr>
        <w:t xml:space="preserve"> z 2019 r. poz. 869</w:t>
      </w:r>
      <w:r w:rsidR="003B4B68" w:rsidRPr="00D325A8">
        <w:rPr>
          <w:sz w:val="24"/>
        </w:rPr>
        <w:t xml:space="preserve"> i 1649</w:t>
      </w:r>
      <w:r w:rsidRPr="00D325A8">
        <w:rPr>
          <w:sz w:val="24"/>
        </w:rPr>
        <w:t>) uchwala się, co następuje:</w:t>
      </w:r>
    </w:p>
    <w:p w:rsidR="00A77B3E" w:rsidRPr="00D325A8" w:rsidRDefault="001A5BDB">
      <w:pPr>
        <w:keepLines/>
        <w:spacing w:before="120" w:after="120"/>
        <w:ind w:firstLine="340"/>
        <w:rPr>
          <w:sz w:val="24"/>
        </w:rPr>
      </w:pPr>
      <w:r w:rsidRPr="00D325A8">
        <w:rPr>
          <w:b/>
          <w:sz w:val="24"/>
        </w:rPr>
        <w:t>§ 1. </w:t>
      </w:r>
      <w:r w:rsidR="0037162E" w:rsidRPr="00D325A8">
        <w:rPr>
          <w:sz w:val="24"/>
        </w:rPr>
        <w:t>W uchwale Nr X</w:t>
      </w:r>
      <w:r w:rsidRPr="00D325A8">
        <w:rPr>
          <w:sz w:val="24"/>
        </w:rPr>
        <w:t>I</w:t>
      </w:r>
      <w:r w:rsidR="0037162E" w:rsidRPr="00D325A8">
        <w:rPr>
          <w:sz w:val="24"/>
        </w:rPr>
        <w:t>X.95.2019</w:t>
      </w:r>
      <w:r w:rsidRPr="00D325A8">
        <w:rPr>
          <w:sz w:val="24"/>
        </w:rPr>
        <w:t xml:space="preserve"> R</w:t>
      </w:r>
      <w:r w:rsidR="0037162E" w:rsidRPr="00D325A8">
        <w:rPr>
          <w:sz w:val="24"/>
        </w:rPr>
        <w:t>ady Powiatu w Opatowie z dnia 20 grudnia 2019</w:t>
      </w:r>
      <w:r w:rsidRPr="00D325A8">
        <w:rPr>
          <w:sz w:val="24"/>
        </w:rPr>
        <w:t> r. w sprawie uchwalenia budż</w:t>
      </w:r>
      <w:r w:rsidR="0037162E" w:rsidRPr="00D325A8">
        <w:rPr>
          <w:sz w:val="24"/>
        </w:rPr>
        <w:t>etu Powiatu Opatowskiego na 2020 rok</w:t>
      </w:r>
      <w:r w:rsidR="00D6441B" w:rsidRPr="00D325A8">
        <w:rPr>
          <w:sz w:val="24"/>
        </w:rPr>
        <w:t xml:space="preserve"> z późniejszymi zmianami</w:t>
      </w:r>
      <w:r w:rsidRPr="00D325A8">
        <w:rPr>
          <w:sz w:val="24"/>
        </w:rPr>
        <w:t>, wprowadza się następujące zmiany:</w:t>
      </w:r>
    </w:p>
    <w:p w:rsidR="007E0ADE" w:rsidRPr="00D325A8" w:rsidRDefault="007E0ADE" w:rsidP="007E0ADE">
      <w:pPr>
        <w:pStyle w:val="Tekstpodstawowy"/>
        <w:spacing w:after="0" w:line="360" w:lineRule="auto"/>
        <w:jc w:val="both"/>
        <w:rPr>
          <w:lang w:val="pl-PL"/>
        </w:rPr>
      </w:pPr>
      <w:r w:rsidRPr="00D325A8">
        <w:rPr>
          <w:lang w:val="pl-PL"/>
        </w:rPr>
        <w:t>1) § 3 ust. 1 i 2 otrzymują brzmienie:</w:t>
      </w:r>
    </w:p>
    <w:p w:rsidR="007E0ADE" w:rsidRPr="00D325A8" w:rsidRDefault="007E0ADE" w:rsidP="007E0ADE">
      <w:pPr>
        <w:keepLines/>
        <w:spacing w:after="120"/>
        <w:rPr>
          <w:sz w:val="24"/>
          <w:u w:color="000000"/>
        </w:rPr>
      </w:pPr>
      <w:r w:rsidRPr="00D325A8">
        <w:rPr>
          <w:sz w:val="24"/>
        </w:rPr>
        <w:t>,,1. </w:t>
      </w:r>
      <w:r w:rsidRPr="00D325A8">
        <w:rPr>
          <w:sz w:val="24"/>
          <w:u w:color="000000"/>
        </w:rPr>
        <w:t>Deficyt budżetu powiatu w </w:t>
      </w:r>
      <w:r w:rsidR="00332E4B" w:rsidRPr="00D325A8">
        <w:rPr>
          <w:sz w:val="24"/>
          <w:u w:color="000000"/>
        </w:rPr>
        <w:t>wysokości 4.782.815</w:t>
      </w:r>
      <w:r w:rsidRPr="00D325A8">
        <w:rPr>
          <w:sz w:val="24"/>
          <w:u w:color="000000"/>
        </w:rPr>
        <w:t> zł, zostanie sfinansowany przychodami pochodzącymi z nadwyżki budżetowej z lat ubiegłych ustalonej zgodnie z art. 217 ust. 2 pkt 5 ustawy o finansach publicznych</w:t>
      </w:r>
      <w:r w:rsidRPr="00D325A8">
        <w:rPr>
          <w:b/>
          <w:sz w:val="24"/>
          <w:u w:color="000000"/>
        </w:rPr>
        <w:t>.</w:t>
      </w:r>
    </w:p>
    <w:p w:rsidR="007E0ADE" w:rsidRPr="00D325A8" w:rsidRDefault="007E0ADE" w:rsidP="007E0ADE">
      <w:pPr>
        <w:keepLines/>
        <w:spacing w:before="120" w:after="120"/>
        <w:rPr>
          <w:sz w:val="24"/>
          <w:u w:color="000000"/>
        </w:rPr>
      </w:pPr>
      <w:r w:rsidRPr="00D325A8">
        <w:rPr>
          <w:sz w:val="24"/>
        </w:rPr>
        <w:t>2. </w:t>
      </w:r>
      <w:r w:rsidRPr="00D325A8">
        <w:rPr>
          <w:sz w:val="24"/>
          <w:u w:color="000000"/>
        </w:rPr>
        <w:t xml:space="preserve">Przychody budżetu w wysokości </w:t>
      </w:r>
      <w:r w:rsidR="00332E4B" w:rsidRPr="00D325A8">
        <w:rPr>
          <w:sz w:val="24"/>
          <w:u w:color="000000"/>
        </w:rPr>
        <w:t>4.782.815</w:t>
      </w:r>
      <w:r w:rsidRPr="00D325A8">
        <w:rPr>
          <w:sz w:val="24"/>
          <w:u w:color="000000"/>
        </w:rPr>
        <w:t> zł, zgodnie z załącznikiem nr 6.’’;</w:t>
      </w:r>
    </w:p>
    <w:p w:rsidR="00A77B3E" w:rsidRPr="00D325A8" w:rsidRDefault="008848F8" w:rsidP="007E0ADE">
      <w:pPr>
        <w:spacing w:before="120" w:after="120"/>
        <w:rPr>
          <w:sz w:val="24"/>
          <w:u w:color="000000"/>
        </w:rPr>
      </w:pPr>
      <w:r w:rsidRPr="00D325A8">
        <w:rPr>
          <w:sz w:val="24"/>
        </w:rPr>
        <w:t>2</w:t>
      </w:r>
      <w:r w:rsidR="001A5BDB" w:rsidRPr="00D325A8">
        <w:rPr>
          <w:sz w:val="24"/>
        </w:rPr>
        <w:t>) </w:t>
      </w:r>
      <w:r w:rsidR="001A5BDB" w:rsidRPr="00D325A8">
        <w:rPr>
          <w:sz w:val="24"/>
          <w:u w:color="000000"/>
        </w:rPr>
        <w:t>załącznik Nr 1 </w:t>
      </w:r>
      <w:r w:rsidR="0037162E" w:rsidRPr="00D325A8">
        <w:rPr>
          <w:sz w:val="24"/>
          <w:u w:color="000000"/>
        </w:rPr>
        <w:t>„Dochody budżetu powiatu na 2020</w:t>
      </w:r>
      <w:r w:rsidR="001A5BDB" w:rsidRPr="00D325A8">
        <w:rPr>
          <w:sz w:val="24"/>
          <w:u w:color="000000"/>
        </w:rPr>
        <w:t> rok” do uchwały otrzymuje brzmienie określone w załączniku Nr 1 do niniejszej uchwały;</w:t>
      </w:r>
    </w:p>
    <w:p w:rsidR="00A77B3E" w:rsidRPr="00D325A8" w:rsidRDefault="008848F8" w:rsidP="007E0ADE">
      <w:pPr>
        <w:spacing w:before="120" w:after="120"/>
        <w:rPr>
          <w:sz w:val="24"/>
          <w:u w:color="000000"/>
        </w:rPr>
      </w:pPr>
      <w:r w:rsidRPr="00D325A8">
        <w:rPr>
          <w:sz w:val="24"/>
        </w:rPr>
        <w:t>3</w:t>
      </w:r>
      <w:r w:rsidR="001A5BDB" w:rsidRPr="00D325A8">
        <w:rPr>
          <w:sz w:val="24"/>
        </w:rPr>
        <w:t>) </w:t>
      </w:r>
      <w:r w:rsidR="001A5BDB" w:rsidRPr="00D325A8">
        <w:rPr>
          <w:sz w:val="24"/>
          <w:u w:color="000000"/>
        </w:rPr>
        <w:t>załącznik Nr 2 </w:t>
      </w:r>
      <w:r w:rsidR="0037162E" w:rsidRPr="00D325A8">
        <w:rPr>
          <w:sz w:val="24"/>
          <w:u w:color="000000"/>
        </w:rPr>
        <w:t>„Wydatki budżetu powiatu na 2020</w:t>
      </w:r>
      <w:r w:rsidR="001A5BDB" w:rsidRPr="00D325A8">
        <w:rPr>
          <w:sz w:val="24"/>
          <w:u w:color="000000"/>
        </w:rPr>
        <w:t> rok” do uchwały otrzymuje brzmienie określone w załączniku Nr 2 do niniejszej uchwały;</w:t>
      </w:r>
    </w:p>
    <w:p w:rsidR="0037162E" w:rsidRPr="00D325A8" w:rsidRDefault="008848F8" w:rsidP="0037162E">
      <w:pPr>
        <w:pStyle w:val="Tekstpodstawowy"/>
        <w:spacing w:after="0"/>
        <w:jc w:val="both"/>
        <w:rPr>
          <w:lang w:val="pl-PL"/>
        </w:rPr>
      </w:pPr>
      <w:r w:rsidRPr="00D325A8">
        <w:rPr>
          <w:lang w:val="pl-PL"/>
        </w:rPr>
        <w:t>4</w:t>
      </w:r>
      <w:r w:rsidR="0037162E" w:rsidRPr="00D325A8">
        <w:rPr>
          <w:lang w:val="pl-PL"/>
        </w:rPr>
        <w:t>) załącznik Nr 3 „Limity wydatków na wieloletnie przedsięwzięcia planowane do poniesienia w 2020 roku” do uchwały otrzymuje brzmienie określone w załączniku Nr 3 do niniejszej uchwały;</w:t>
      </w:r>
    </w:p>
    <w:p w:rsidR="00A77B3E" w:rsidRPr="00D325A8" w:rsidRDefault="008848F8" w:rsidP="007E0ADE">
      <w:pPr>
        <w:spacing w:before="120" w:after="120"/>
        <w:rPr>
          <w:sz w:val="24"/>
          <w:u w:color="000000"/>
        </w:rPr>
      </w:pPr>
      <w:r w:rsidRPr="00D325A8">
        <w:rPr>
          <w:sz w:val="24"/>
        </w:rPr>
        <w:t>5</w:t>
      </w:r>
      <w:r w:rsidR="001A5BDB" w:rsidRPr="00D325A8">
        <w:rPr>
          <w:sz w:val="24"/>
        </w:rPr>
        <w:t>) </w:t>
      </w:r>
      <w:r w:rsidR="001A5BDB" w:rsidRPr="00D325A8">
        <w:rPr>
          <w:sz w:val="24"/>
          <w:u w:color="000000"/>
        </w:rPr>
        <w:t>załącznik Nr 4 „Za</w:t>
      </w:r>
      <w:r w:rsidR="00817410" w:rsidRPr="00D325A8">
        <w:rPr>
          <w:sz w:val="24"/>
          <w:u w:color="000000"/>
        </w:rPr>
        <w:t>dania inwestycyjne roczne w 2020</w:t>
      </w:r>
      <w:r w:rsidR="001A5BDB" w:rsidRPr="00D325A8">
        <w:rPr>
          <w:sz w:val="24"/>
          <w:u w:color="000000"/>
        </w:rPr>
        <w:t> r.” do uchwały otrzymuje brzmi</w:t>
      </w:r>
      <w:r w:rsidR="00817410" w:rsidRPr="00D325A8">
        <w:rPr>
          <w:sz w:val="24"/>
          <w:u w:color="000000"/>
        </w:rPr>
        <w:t>enie określone w załączniku Nr 4</w:t>
      </w:r>
      <w:r w:rsidR="001A5BDB" w:rsidRPr="00D325A8">
        <w:rPr>
          <w:sz w:val="24"/>
          <w:u w:color="000000"/>
        </w:rPr>
        <w:t> do niniejszej uchwały;</w:t>
      </w:r>
    </w:p>
    <w:p w:rsidR="007E0ADE" w:rsidRPr="00D325A8" w:rsidRDefault="008848F8" w:rsidP="007E0ADE">
      <w:pPr>
        <w:pStyle w:val="Tekstpodstawowy"/>
        <w:tabs>
          <w:tab w:val="left" w:pos="1134"/>
        </w:tabs>
        <w:spacing w:after="0"/>
        <w:jc w:val="both"/>
        <w:rPr>
          <w:lang w:val="pl-PL"/>
        </w:rPr>
      </w:pPr>
      <w:r w:rsidRPr="00D325A8">
        <w:rPr>
          <w:lang w:val="pl-PL"/>
        </w:rPr>
        <w:t>6</w:t>
      </w:r>
      <w:r w:rsidR="007E0ADE" w:rsidRPr="00D325A8">
        <w:rPr>
          <w:lang w:val="pl-PL"/>
        </w:rPr>
        <w:t>) załącznik Nr 6 „Przychody i rozchody budżetu w 2020 r.” otrzymuje brzmienie określone w załączniku</w:t>
      </w:r>
      <w:r w:rsidRPr="00D325A8">
        <w:rPr>
          <w:lang w:val="pl-PL"/>
        </w:rPr>
        <w:t xml:space="preserve"> Nr 5</w:t>
      </w:r>
      <w:r w:rsidR="007E0ADE" w:rsidRPr="00D325A8">
        <w:rPr>
          <w:lang w:val="pl-PL"/>
        </w:rPr>
        <w:t xml:space="preserve"> do niniejszej uchwały;</w:t>
      </w:r>
    </w:p>
    <w:p w:rsidR="00E071A9" w:rsidRDefault="008848F8" w:rsidP="007E0ADE">
      <w:pPr>
        <w:spacing w:before="120" w:after="120"/>
        <w:rPr>
          <w:sz w:val="24"/>
          <w:u w:color="000000"/>
        </w:rPr>
      </w:pPr>
      <w:r w:rsidRPr="00D325A8">
        <w:rPr>
          <w:sz w:val="24"/>
        </w:rPr>
        <w:t>7</w:t>
      </w:r>
      <w:r w:rsidR="001A5BDB" w:rsidRPr="00D325A8">
        <w:rPr>
          <w:sz w:val="24"/>
        </w:rPr>
        <w:t>) </w:t>
      </w:r>
      <w:r w:rsidR="001A5BDB" w:rsidRPr="00D325A8">
        <w:rPr>
          <w:sz w:val="24"/>
          <w:u w:color="000000"/>
        </w:rPr>
        <w:t>załącznik Nr 7 ,,Dochody i wydatki związane z realizacją zadań z zakresu adminis</w:t>
      </w:r>
      <w:r w:rsidR="00D86D1D" w:rsidRPr="00D325A8">
        <w:rPr>
          <w:sz w:val="24"/>
          <w:u w:color="000000"/>
        </w:rPr>
        <w:t xml:space="preserve">tracji rządowej i innych </w:t>
      </w:r>
      <w:r w:rsidR="001A5BDB" w:rsidRPr="00D325A8">
        <w:rPr>
          <w:sz w:val="24"/>
          <w:u w:color="000000"/>
        </w:rPr>
        <w:t xml:space="preserve">zadań zleconych </w:t>
      </w:r>
      <w:r w:rsidR="00BB2E85" w:rsidRPr="00D325A8">
        <w:rPr>
          <w:sz w:val="24"/>
          <w:u w:color="000000"/>
        </w:rPr>
        <w:t>odrębnymi ustawami w 2020</w:t>
      </w:r>
      <w:r w:rsidR="000614D2" w:rsidRPr="00D325A8">
        <w:rPr>
          <w:sz w:val="24"/>
          <w:u w:color="000000"/>
        </w:rPr>
        <w:t> r.”</w:t>
      </w:r>
      <w:r w:rsidR="001A5BDB" w:rsidRPr="00D325A8">
        <w:rPr>
          <w:sz w:val="24"/>
          <w:u w:color="000000"/>
        </w:rPr>
        <w:t xml:space="preserve"> otrzymuje brzmienie określone w załącz</w:t>
      </w:r>
      <w:r w:rsidR="00934E64" w:rsidRPr="00D325A8">
        <w:rPr>
          <w:sz w:val="24"/>
          <w:u w:color="000000"/>
        </w:rPr>
        <w:t>niku</w:t>
      </w:r>
      <w:r w:rsidRPr="00D325A8">
        <w:rPr>
          <w:sz w:val="24"/>
          <w:u w:color="000000"/>
        </w:rPr>
        <w:t xml:space="preserve"> Nr 6</w:t>
      </w:r>
      <w:r w:rsidR="00EA1BE6" w:rsidRPr="00D325A8">
        <w:rPr>
          <w:sz w:val="24"/>
          <w:u w:color="000000"/>
        </w:rPr>
        <w:t> do niniejszej uchwały;</w:t>
      </w:r>
    </w:p>
    <w:p w:rsidR="00031D23" w:rsidRPr="00031D23" w:rsidRDefault="00031D23" w:rsidP="007E0ADE">
      <w:pPr>
        <w:spacing w:before="120" w:after="120"/>
        <w:rPr>
          <w:szCs w:val="22"/>
          <w:u w:color="000000"/>
        </w:rPr>
      </w:pPr>
      <w:r>
        <w:t>8</w:t>
      </w:r>
      <w:r w:rsidRPr="009275E3">
        <w:t>) załącznik Nr 8 ,,Dochody i wydatki związane z realizacją zadań z zakresu administracji rządowej realizowanych na podstawie porozumień z organami administracji rządowej w 2020 r.’’ otrzymuje brzmi</w:t>
      </w:r>
      <w:r>
        <w:t>enie określone w załączniku Nr 7</w:t>
      </w:r>
      <w:r w:rsidRPr="009275E3">
        <w:t xml:space="preserve"> do niniejszej uchwały;</w:t>
      </w:r>
    </w:p>
    <w:p w:rsidR="00C124EC" w:rsidRPr="00D325A8" w:rsidRDefault="00031D23" w:rsidP="007E0ADE">
      <w:pPr>
        <w:spacing w:before="120" w:after="120"/>
        <w:rPr>
          <w:sz w:val="24"/>
        </w:rPr>
      </w:pPr>
      <w:r>
        <w:rPr>
          <w:sz w:val="24"/>
        </w:rPr>
        <w:t>9</w:t>
      </w:r>
      <w:r w:rsidR="00C124EC" w:rsidRPr="00D325A8">
        <w:rPr>
          <w:sz w:val="24"/>
        </w:rPr>
        <w:t>) załącznik Nr 9 ,,Dochody i wydatki związane z realizacją zadań realizowanych na podstawie porozumień (umów) między jednostkami</w:t>
      </w:r>
      <w:r w:rsidR="007E0ADE" w:rsidRPr="00D325A8">
        <w:rPr>
          <w:sz w:val="24"/>
        </w:rPr>
        <w:t xml:space="preserve"> samorządu terytorialnego w 2020</w:t>
      </w:r>
      <w:r w:rsidR="00C124EC" w:rsidRPr="00D325A8">
        <w:rPr>
          <w:sz w:val="24"/>
        </w:rPr>
        <w:t> r.” otrzymuje brzmienie określone w załączniku</w:t>
      </w:r>
      <w:r>
        <w:rPr>
          <w:sz w:val="24"/>
        </w:rPr>
        <w:t xml:space="preserve"> Nr 8</w:t>
      </w:r>
      <w:r w:rsidR="00C124EC" w:rsidRPr="00D325A8">
        <w:rPr>
          <w:sz w:val="24"/>
        </w:rPr>
        <w:t> do niniejszej uchwały;</w:t>
      </w:r>
    </w:p>
    <w:p w:rsidR="00BB2E85" w:rsidRPr="00D325A8" w:rsidRDefault="00031D23" w:rsidP="00CE6226">
      <w:pPr>
        <w:spacing w:before="120" w:after="120"/>
        <w:rPr>
          <w:sz w:val="24"/>
        </w:rPr>
      </w:pPr>
      <w:r>
        <w:rPr>
          <w:sz w:val="24"/>
        </w:rPr>
        <w:t>10</w:t>
      </w:r>
      <w:r w:rsidR="00BB2E85" w:rsidRPr="00D325A8">
        <w:rPr>
          <w:sz w:val="24"/>
        </w:rPr>
        <w:t>) załącznik Nr 12 ,,Dotacje celowe w 2020 roku” otrzymuje brzmienie określone w załączn</w:t>
      </w:r>
      <w:r w:rsidR="008848F8" w:rsidRPr="00D325A8">
        <w:rPr>
          <w:sz w:val="24"/>
        </w:rPr>
        <w:t>iku Nr 8 do niniejszej uchwały.</w:t>
      </w:r>
    </w:p>
    <w:p w:rsidR="00D86D1D" w:rsidRPr="00D325A8" w:rsidRDefault="001A5BDB" w:rsidP="00D86D1D">
      <w:pPr>
        <w:spacing w:before="120" w:after="120"/>
        <w:ind w:left="340" w:hanging="227"/>
        <w:rPr>
          <w:sz w:val="24"/>
        </w:rPr>
      </w:pPr>
      <w:r w:rsidRPr="00D325A8">
        <w:rPr>
          <w:b/>
          <w:sz w:val="24"/>
        </w:rPr>
        <w:t>§ 2. </w:t>
      </w:r>
      <w:r w:rsidRPr="00D325A8">
        <w:rPr>
          <w:sz w:val="24"/>
          <w:u w:color="000000"/>
        </w:rPr>
        <w:t>Wykonanie uchwały powierza się Zarządowi Powiatu w Opatowie.</w:t>
      </w:r>
    </w:p>
    <w:p w:rsidR="00A77B3E" w:rsidRPr="00D325A8" w:rsidRDefault="001A5BDB" w:rsidP="00D86D1D">
      <w:pPr>
        <w:spacing w:before="120" w:after="120"/>
        <w:ind w:firstLine="113"/>
        <w:rPr>
          <w:sz w:val="24"/>
        </w:rPr>
      </w:pPr>
      <w:r w:rsidRPr="00D325A8">
        <w:rPr>
          <w:b/>
          <w:sz w:val="24"/>
        </w:rPr>
        <w:t>§ 3. </w:t>
      </w:r>
      <w:r w:rsidRPr="00D325A8">
        <w:rPr>
          <w:sz w:val="24"/>
          <w:u w:color="000000"/>
        </w:rPr>
        <w:t>Uchwała wchodzi w życie z dniem podjęcia i podlega ogłoszeniu w Dzienniku Urzędowym Województwa Świętokrzyskiego.</w:t>
      </w:r>
    </w:p>
    <w:p w:rsidR="00B0421C" w:rsidRPr="00D325A8" w:rsidRDefault="00B0421C">
      <w:pPr>
        <w:spacing w:before="120" w:after="120"/>
        <w:jc w:val="center"/>
        <w:rPr>
          <w:b/>
          <w:spacing w:val="20"/>
          <w:sz w:val="24"/>
        </w:rPr>
      </w:pPr>
    </w:p>
    <w:p w:rsidR="008848F8" w:rsidRPr="00D325A8" w:rsidRDefault="008848F8" w:rsidP="00404737">
      <w:pPr>
        <w:spacing w:before="120" w:after="120"/>
        <w:rPr>
          <w:b/>
          <w:spacing w:val="20"/>
          <w:sz w:val="24"/>
        </w:rPr>
      </w:pPr>
    </w:p>
    <w:p w:rsidR="00A77B3E" w:rsidRPr="00D325A8" w:rsidRDefault="001A5BDB">
      <w:pPr>
        <w:spacing w:before="120" w:after="120"/>
        <w:jc w:val="center"/>
        <w:rPr>
          <w:sz w:val="24"/>
          <w:u w:color="000000"/>
        </w:rPr>
      </w:pPr>
      <w:r w:rsidRPr="00D325A8">
        <w:rPr>
          <w:b/>
          <w:spacing w:val="20"/>
          <w:sz w:val="24"/>
        </w:rPr>
        <w:lastRenderedPageBreak/>
        <w:t>Uzasadnienie</w:t>
      </w:r>
    </w:p>
    <w:p w:rsidR="00A77B3E" w:rsidRPr="00D325A8" w:rsidRDefault="001A5BDB" w:rsidP="00D86D1D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 xml:space="preserve">W art. 12 pkt 5 ustawy z dnia 5 czerwca 1998 r. o samorządzie powiatowym (Dz. U. z 2019 r. </w:t>
      </w:r>
      <w:r w:rsidR="00F41D59" w:rsidRPr="00D325A8">
        <w:rPr>
          <w:sz w:val="24"/>
          <w:u w:color="000000"/>
        </w:rPr>
        <w:t xml:space="preserve">poz. 511, </w:t>
      </w:r>
      <w:r w:rsidR="003B4B68" w:rsidRPr="00D325A8">
        <w:rPr>
          <w:sz w:val="24"/>
          <w:u w:color="000000"/>
        </w:rPr>
        <w:t>1571</w:t>
      </w:r>
      <w:r w:rsidR="00F41D59" w:rsidRPr="00D325A8">
        <w:rPr>
          <w:sz w:val="24"/>
          <w:u w:color="000000"/>
        </w:rPr>
        <w:t xml:space="preserve"> i 1815</w:t>
      </w:r>
      <w:r w:rsidRPr="00D325A8">
        <w:rPr>
          <w:sz w:val="24"/>
          <w:u w:color="000000"/>
        </w:rPr>
        <w:t>) określono, iż do wyłącznej właściwości Rady Powiatu należy uchwalanie budżetu powiatu. Ponadto ustawodawca w art. 235 ustawy z dnia 27 sierpnia 2009 r. o finansach publicznych (Dz. U.</w:t>
      </w:r>
      <w:r w:rsidR="000144EC" w:rsidRPr="00D325A8">
        <w:rPr>
          <w:sz w:val="24"/>
          <w:u w:color="000000"/>
        </w:rPr>
        <w:t xml:space="preserve"> z 2019 r. poz. 869</w:t>
      </w:r>
      <w:r w:rsidR="003B4B68" w:rsidRPr="00D325A8">
        <w:rPr>
          <w:sz w:val="24"/>
          <w:u w:color="000000"/>
        </w:rPr>
        <w:t xml:space="preserve"> i 1649</w:t>
      </w:r>
      <w:r w:rsidRPr="00D325A8">
        <w:rPr>
          <w:sz w:val="24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D325A8" w:rsidRDefault="001A5BDB" w:rsidP="00D86D1D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 xml:space="preserve">W niniejszej uchwale dokonuje się </w:t>
      </w:r>
      <w:r w:rsidR="006D6D0D" w:rsidRPr="00D325A8">
        <w:rPr>
          <w:sz w:val="24"/>
          <w:u w:color="000000"/>
        </w:rPr>
        <w:t>zmian w budżecie powiatu na 2020</w:t>
      </w:r>
      <w:r w:rsidRPr="00D325A8">
        <w:rPr>
          <w:sz w:val="24"/>
          <w:u w:color="000000"/>
        </w:rPr>
        <w:t xml:space="preserve"> rok, poprzez zwiększenie dochodów o kwotę </w:t>
      </w:r>
      <w:r w:rsidR="00332E4B" w:rsidRPr="00D325A8">
        <w:rPr>
          <w:b/>
          <w:sz w:val="24"/>
          <w:u w:color="000000"/>
        </w:rPr>
        <w:t>775.397</w:t>
      </w:r>
      <w:r w:rsidRPr="00D325A8">
        <w:rPr>
          <w:b/>
          <w:sz w:val="24"/>
          <w:u w:color="000000"/>
        </w:rPr>
        <w:t> zł</w:t>
      </w:r>
      <w:r w:rsidRPr="00D325A8">
        <w:rPr>
          <w:sz w:val="24"/>
          <w:u w:color="000000"/>
        </w:rPr>
        <w:t xml:space="preserve"> i zwiększenie wydatków budżetowych o kwotę </w:t>
      </w:r>
      <w:r w:rsidR="00332E4B" w:rsidRPr="00D325A8">
        <w:rPr>
          <w:b/>
          <w:sz w:val="24"/>
          <w:u w:color="000000"/>
        </w:rPr>
        <w:t>1.497.172</w:t>
      </w:r>
      <w:r w:rsidRPr="00D325A8">
        <w:rPr>
          <w:b/>
          <w:sz w:val="24"/>
          <w:u w:color="000000"/>
        </w:rPr>
        <w:t xml:space="preserve"> zł, </w:t>
      </w:r>
      <w:r w:rsidRPr="00D325A8">
        <w:rPr>
          <w:sz w:val="24"/>
          <w:u w:color="000000"/>
        </w:rPr>
        <w:t>w tym:</w:t>
      </w:r>
    </w:p>
    <w:p w:rsidR="002A2784" w:rsidRPr="00D325A8" w:rsidRDefault="002A2784" w:rsidP="002A2784">
      <w:pPr>
        <w:spacing w:after="120"/>
        <w:rPr>
          <w:sz w:val="24"/>
        </w:rPr>
      </w:pPr>
      <w:r w:rsidRPr="00D325A8">
        <w:rPr>
          <w:b/>
          <w:sz w:val="24"/>
        </w:rPr>
        <w:t>1) zwiększenie</w:t>
      </w:r>
      <w:r w:rsidRPr="00D325A8">
        <w:rPr>
          <w:sz w:val="24"/>
        </w:rPr>
        <w:t xml:space="preserve"> dochodów w dziale </w:t>
      </w:r>
      <w:r w:rsidRPr="00D325A8">
        <w:rPr>
          <w:b/>
          <w:sz w:val="24"/>
        </w:rPr>
        <w:t>754 Bezpieczeństwo publiczne i ochrona przeciwpożarowa</w:t>
      </w:r>
      <w:r w:rsidRPr="00D325A8">
        <w:rPr>
          <w:sz w:val="24"/>
        </w:rPr>
        <w:t xml:space="preserve"> o kwotę </w:t>
      </w:r>
      <w:r w:rsidRPr="00D325A8">
        <w:rPr>
          <w:b/>
          <w:sz w:val="24"/>
        </w:rPr>
        <w:t xml:space="preserve">15.880 zł </w:t>
      </w:r>
      <w:r w:rsidRPr="00D325A8">
        <w:rPr>
          <w:sz w:val="24"/>
        </w:rPr>
        <w:t>wynika z decyzji Wojewody Świętokrzyskiego Nr FN.I.3111.23.2020 z dnia 14.02.2020 r. i jest przeznaczone na sfinansowanie przedsięwzięć pn. ,,Wzmocnienie motywacyjnego systemu uposażeń funkcjonariuszy’’ oraz ,,Zwiększenie konkurencyjności wynagrodzeń pracowników cywilnych’’.</w:t>
      </w:r>
    </w:p>
    <w:p w:rsidR="002A2784" w:rsidRPr="00D325A8" w:rsidRDefault="002A2784" w:rsidP="002A2784">
      <w:pPr>
        <w:spacing w:line="360" w:lineRule="auto"/>
        <w:ind w:firstLine="360"/>
        <w:rPr>
          <w:sz w:val="24"/>
        </w:rPr>
      </w:pPr>
      <w:r w:rsidRPr="00D325A8">
        <w:rPr>
          <w:sz w:val="24"/>
        </w:rPr>
        <w:t>W związku z powyższym zwiększa się plan wydatków w następujących jednostkach:</w:t>
      </w:r>
    </w:p>
    <w:p w:rsidR="002A2784" w:rsidRPr="00D325A8" w:rsidRDefault="002A2784" w:rsidP="002A2784">
      <w:pPr>
        <w:spacing w:line="360" w:lineRule="auto"/>
        <w:rPr>
          <w:sz w:val="24"/>
        </w:rPr>
      </w:pPr>
      <w:r w:rsidRPr="00D325A8">
        <w:rPr>
          <w:sz w:val="24"/>
        </w:rPr>
        <w:t>- Komenda Powiatowa Państwowej Straży Pożarnej w Opatowie – rozdział 75411.</w:t>
      </w:r>
    </w:p>
    <w:p w:rsidR="00CD3C84" w:rsidRPr="00D325A8" w:rsidRDefault="00466AF7" w:rsidP="00CD3C84">
      <w:pPr>
        <w:spacing w:after="120"/>
        <w:rPr>
          <w:sz w:val="24"/>
        </w:rPr>
      </w:pPr>
      <w:r w:rsidRPr="00D325A8">
        <w:rPr>
          <w:b/>
          <w:sz w:val="24"/>
        </w:rPr>
        <w:t>2</w:t>
      </w:r>
      <w:r w:rsidR="00CD3C84" w:rsidRPr="00D325A8">
        <w:rPr>
          <w:b/>
          <w:sz w:val="24"/>
        </w:rPr>
        <w:t>) zwiększenie</w:t>
      </w:r>
      <w:r w:rsidR="00CD3C84" w:rsidRPr="00D325A8">
        <w:rPr>
          <w:sz w:val="24"/>
        </w:rPr>
        <w:t xml:space="preserve"> dochodów w dziale </w:t>
      </w:r>
      <w:r w:rsidR="00CD3C84" w:rsidRPr="00D325A8">
        <w:rPr>
          <w:b/>
          <w:sz w:val="24"/>
        </w:rPr>
        <w:t>756 Dochody od osób prawnych, od osób fizycznych i od innych jednostek nieposiadających osobowości prawnej oraz wydatki związane z ich poborem</w:t>
      </w:r>
      <w:r w:rsidR="00CD3C84" w:rsidRPr="00D325A8">
        <w:rPr>
          <w:sz w:val="24"/>
        </w:rPr>
        <w:t xml:space="preserve"> o kwotę </w:t>
      </w:r>
      <w:r w:rsidR="00CD3C84" w:rsidRPr="00D325A8">
        <w:rPr>
          <w:b/>
          <w:sz w:val="24"/>
        </w:rPr>
        <w:t xml:space="preserve">72.000 zł </w:t>
      </w:r>
      <w:r w:rsidR="00CD3C84" w:rsidRPr="00D325A8">
        <w:rPr>
          <w:sz w:val="24"/>
        </w:rPr>
        <w:t>z tytułu opłat za zajęcie pasa drogowego z przeznaczeniem na wydatki remontowe.</w:t>
      </w:r>
    </w:p>
    <w:p w:rsidR="00CD3C84" w:rsidRPr="00D325A8" w:rsidRDefault="00CD3C84" w:rsidP="00CD3C84">
      <w:pPr>
        <w:spacing w:line="360" w:lineRule="auto"/>
        <w:ind w:firstLine="480"/>
        <w:rPr>
          <w:sz w:val="24"/>
        </w:rPr>
      </w:pPr>
      <w:r w:rsidRPr="00D325A8">
        <w:rPr>
          <w:sz w:val="24"/>
        </w:rPr>
        <w:t>W związku z powyższym zwiększa się plan wydatków w następujących jednostkach:</w:t>
      </w:r>
    </w:p>
    <w:p w:rsidR="00CD3C84" w:rsidRPr="00D325A8" w:rsidRDefault="00CD3C84" w:rsidP="00CD3C84">
      <w:pPr>
        <w:spacing w:line="360" w:lineRule="auto"/>
        <w:rPr>
          <w:sz w:val="24"/>
        </w:rPr>
      </w:pPr>
      <w:r w:rsidRPr="00D325A8">
        <w:rPr>
          <w:sz w:val="24"/>
        </w:rPr>
        <w:t xml:space="preserve">- Zarząd Dróg Powiatowych w Opatowie – rozdział 60014. </w:t>
      </w:r>
    </w:p>
    <w:p w:rsidR="002F5DC1" w:rsidRPr="00D325A8" w:rsidRDefault="00466AF7" w:rsidP="002F5DC1">
      <w:pPr>
        <w:spacing w:after="120"/>
        <w:rPr>
          <w:sz w:val="24"/>
        </w:rPr>
      </w:pPr>
      <w:r w:rsidRPr="00D325A8">
        <w:rPr>
          <w:b/>
          <w:sz w:val="24"/>
        </w:rPr>
        <w:t>3</w:t>
      </w:r>
      <w:r w:rsidR="002F5DC1" w:rsidRPr="00D325A8">
        <w:rPr>
          <w:b/>
          <w:sz w:val="24"/>
        </w:rPr>
        <w:t>) zwiększenie</w:t>
      </w:r>
      <w:r w:rsidR="002F5DC1" w:rsidRPr="00D325A8">
        <w:rPr>
          <w:sz w:val="24"/>
        </w:rPr>
        <w:t xml:space="preserve"> dochodów w dziale </w:t>
      </w:r>
      <w:r w:rsidR="002F5DC1" w:rsidRPr="00D325A8">
        <w:rPr>
          <w:b/>
          <w:sz w:val="24"/>
        </w:rPr>
        <w:t>852 Pomoc społeczna</w:t>
      </w:r>
      <w:r w:rsidR="002F5DC1" w:rsidRPr="00D325A8">
        <w:rPr>
          <w:sz w:val="24"/>
        </w:rPr>
        <w:t xml:space="preserve"> o kwotę </w:t>
      </w:r>
      <w:r w:rsidR="002F5DC1" w:rsidRPr="00D325A8">
        <w:rPr>
          <w:b/>
          <w:sz w:val="24"/>
        </w:rPr>
        <w:t>646.190 zł</w:t>
      </w:r>
      <w:r w:rsidR="002F5DC1" w:rsidRPr="00D325A8">
        <w:rPr>
          <w:sz w:val="24"/>
        </w:rPr>
        <w:t xml:space="preserve"> dotyczy wyższych wpływów z odpłatności za pobyt mieszkańców DPS w Zochcinku z przeznaczeniem na wydatki bieżące.</w:t>
      </w:r>
    </w:p>
    <w:p w:rsidR="002F5DC1" w:rsidRPr="00D325A8" w:rsidRDefault="002F5DC1" w:rsidP="002F5DC1">
      <w:pPr>
        <w:spacing w:line="360" w:lineRule="auto"/>
        <w:rPr>
          <w:sz w:val="24"/>
        </w:rPr>
      </w:pPr>
      <w:r w:rsidRPr="00D325A8">
        <w:rPr>
          <w:sz w:val="24"/>
        </w:rPr>
        <w:t xml:space="preserve">       W związku z powyższym zwiększa się plan wydatków w następujących jednostkach:</w:t>
      </w:r>
    </w:p>
    <w:p w:rsidR="002F5DC1" w:rsidRPr="00D325A8" w:rsidRDefault="002F5DC1" w:rsidP="002F5DC1">
      <w:pPr>
        <w:spacing w:line="360" w:lineRule="auto"/>
        <w:rPr>
          <w:sz w:val="24"/>
        </w:rPr>
      </w:pPr>
      <w:r w:rsidRPr="00D325A8">
        <w:rPr>
          <w:sz w:val="24"/>
        </w:rPr>
        <w:t>- Dom Pomocy Społecznej w Zochcinku</w:t>
      </w:r>
      <w:r w:rsidRPr="00D325A8">
        <w:rPr>
          <w:b/>
          <w:sz w:val="24"/>
        </w:rPr>
        <w:t xml:space="preserve"> </w:t>
      </w:r>
      <w:r w:rsidRPr="00D325A8">
        <w:rPr>
          <w:sz w:val="24"/>
        </w:rPr>
        <w:t>– rozdział 85202.</w:t>
      </w:r>
    </w:p>
    <w:p w:rsidR="0053468E" w:rsidRPr="00D325A8" w:rsidRDefault="0082780B" w:rsidP="0082780B">
      <w:pPr>
        <w:keepLines/>
        <w:spacing w:after="120"/>
        <w:rPr>
          <w:sz w:val="24"/>
          <w:u w:color="000000"/>
        </w:rPr>
      </w:pPr>
      <w:r w:rsidRPr="00D325A8">
        <w:rPr>
          <w:b/>
          <w:sz w:val="24"/>
        </w:rPr>
        <w:t xml:space="preserve"> </w:t>
      </w:r>
      <w:r w:rsidR="00466AF7" w:rsidRPr="00D325A8">
        <w:rPr>
          <w:b/>
          <w:sz w:val="24"/>
        </w:rPr>
        <w:t>4</w:t>
      </w:r>
      <w:r w:rsidR="0053468E" w:rsidRPr="00D325A8">
        <w:rPr>
          <w:b/>
          <w:sz w:val="24"/>
        </w:rPr>
        <w:t xml:space="preserve">) </w:t>
      </w:r>
      <w:r w:rsidRPr="00D325A8">
        <w:rPr>
          <w:b/>
          <w:sz w:val="24"/>
        </w:rPr>
        <w:t>zwięk</w:t>
      </w:r>
      <w:r w:rsidR="0053468E" w:rsidRPr="00D325A8">
        <w:rPr>
          <w:b/>
          <w:sz w:val="24"/>
        </w:rPr>
        <w:t>szenie</w:t>
      </w:r>
      <w:r w:rsidR="0053468E" w:rsidRPr="00D325A8">
        <w:rPr>
          <w:sz w:val="24"/>
        </w:rPr>
        <w:t xml:space="preserve"> dochodów w dziale </w:t>
      </w:r>
      <w:r w:rsidR="0053468E" w:rsidRPr="00D325A8">
        <w:rPr>
          <w:b/>
          <w:sz w:val="24"/>
        </w:rPr>
        <w:t>852 Pomoc społeczna</w:t>
      </w:r>
      <w:r w:rsidR="0053468E" w:rsidRPr="00D325A8">
        <w:rPr>
          <w:sz w:val="24"/>
        </w:rPr>
        <w:t xml:space="preserve"> o kwotę </w:t>
      </w:r>
      <w:r w:rsidRPr="00D325A8">
        <w:rPr>
          <w:b/>
          <w:sz w:val="24"/>
        </w:rPr>
        <w:t>7.429</w:t>
      </w:r>
      <w:r w:rsidR="0053468E" w:rsidRPr="00D325A8">
        <w:rPr>
          <w:b/>
          <w:sz w:val="24"/>
        </w:rPr>
        <w:t xml:space="preserve"> zł</w:t>
      </w:r>
      <w:r w:rsidR="00FE2AD0" w:rsidRPr="00D325A8">
        <w:rPr>
          <w:sz w:val="24"/>
        </w:rPr>
        <w:t xml:space="preserve"> dotyczy </w:t>
      </w:r>
      <w:r w:rsidRPr="00D325A8">
        <w:rPr>
          <w:sz w:val="24"/>
          <w:u w:color="000000"/>
        </w:rPr>
        <w:t xml:space="preserve">środków otrzymanych z PUP w Opatowie na sfinansowanie wynagrodzenia pracownika </w:t>
      </w:r>
      <w:r w:rsidRPr="00D325A8">
        <w:rPr>
          <w:sz w:val="24"/>
        </w:rPr>
        <w:t xml:space="preserve">Dziennego Domu ,,Senior+’’ </w:t>
      </w:r>
      <w:r w:rsidRPr="00D325A8">
        <w:rPr>
          <w:noProof/>
          <w:sz w:val="24"/>
        </w:rPr>
        <w:t>w Stodołach – Koloniach</w:t>
      </w:r>
      <w:r w:rsidRPr="00D325A8">
        <w:rPr>
          <w:sz w:val="24"/>
          <w:u w:color="000000"/>
        </w:rPr>
        <w:t>, zatrudnionego w ramach umowy z PUP</w:t>
      </w:r>
      <w:r w:rsidR="0053468E" w:rsidRPr="00D325A8">
        <w:rPr>
          <w:sz w:val="24"/>
        </w:rPr>
        <w:t>.</w:t>
      </w:r>
    </w:p>
    <w:p w:rsidR="0053468E" w:rsidRPr="00D325A8" w:rsidRDefault="0053468E" w:rsidP="00967667">
      <w:pPr>
        <w:spacing w:line="360" w:lineRule="auto"/>
        <w:rPr>
          <w:sz w:val="24"/>
        </w:rPr>
      </w:pPr>
      <w:r w:rsidRPr="00D325A8">
        <w:rPr>
          <w:sz w:val="24"/>
        </w:rPr>
        <w:t xml:space="preserve">  </w:t>
      </w:r>
      <w:r w:rsidR="00131CA0" w:rsidRPr="00D325A8">
        <w:rPr>
          <w:sz w:val="24"/>
        </w:rPr>
        <w:t xml:space="preserve"> </w:t>
      </w:r>
      <w:r w:rsidR="0082780B" w:rsidRPr="00D325A8">
        <w:rPr>
          <w:sz w:val="24"/>
        </w:rPr>
        <w:t xml:space="preserve">    W związku z powyższym zwięk</w:t>
      </w:r>
      <w:r w:rsidRPr="00D325A8">
        <w:rPr>
          <w:sz w:val="24"/>
        </w:rPr>
        <w:t>sza się plan wydatków w następujących jednostkach:</w:t>
      </w:r>
    </w:p>
    <w:p w:rsidR="0053468E" w:rsidRPr="00D325A8" w:rsidRDefault="0053468E" w:rsidP="00967667">
      <w:pPr>
        <w:spacing w:line="360" w:lineRule="auto"/>
        <w:rPr>
          <w:sz w:val="24"/>
        </w:rPr>
      </w:pPr>
      <w:r w:rsidRPr="00D325A8">
        <w:rPr>
          <w:sz w:val="24"/>
        </w:rPr>
        <w:t xml:space="preserve">- Dzienny Domu ,,Senior+’’ </w:t>
      </w:r>
      <w:r w:rsidRPr="00D325A8">
        <w:rPr>
          <w:noProof/>
          <w:sz w:val="24"/>
        </w:rPr>
        <w:t xml:space="preserve">w Stodołach - Koloniach </w:t>
      </w:r>
      <w:r w:rsidRPr="00D325A8">
        <w:rPr>
          <w:sz w:val="24"/>
        </w:rPr>
        <w:t>– rozdział 85295.</w:t>
      </w:r>
    </w:p>
    <w:p w:rsidR="0069441A" w:rsidRPr="00D325A8" w:rsidRDefault="0069441A" w:rsidP="00466AF7">
      <w:pPr>
        <w:keepLines/>
        <w:spacing w:before="120" w:after="120"/>
        <w:rPr>
          <w:sz w:val="24"/>
          <w:u w:color="000000"/>
        </w:rPr>
      </w:pPr>
      <w:r w:rsidRPr="00D325A8">
        <w:rPr>
          <w:b/>
          <w:sz w:val="24"/>
          <w:u w:color="000000"/>
        </w:rPr>
        <w:t>5) zwiększenie</w:t>
      </w:r>
      <w:r w:rsidRPr="00D325A8">
        <w:rPr>
          <w:sz w:val="24"/>
          <w:u w:color="000000"/>
        </w:rPr>
        <w:t xml:space="preserve"> dochodów w dziale </w:t>
      </w:r>
      <w:r w:rsidRPr="00D325A8">
        <w:rPr>
          <w:b/>
          <w:sz w:val="24"/>
          <w:u w:color="000000"/>
        </w:rPr>
        <w:t>853 Pozostałe zadania w zakresie polityki społecznej</w:t>
      </w:r>
      <w:r w:rsidRPr="00D325A8">
        <w:rPr>
          <w:sz w:val="24"/>
          <w:u w:color="000000"/>
        </w:rPr>
        <w:t xml:space="preserve"> o kwotę </w:t>
      </w:r>
      <w:r w:rsidRPr="00D325A8">
        <w:rPr>
          <w:b/>
          <w:sz w:val="24"/>
          <w:u w:color="000000"/>
        </w:rPr>
        <w:t xml:space="preserve">14.694 zł </w:t>
      </w:r>
      <w:r w:rsidRPr="00D325A8">
        <w:rPr>
          <w:sz w:val="24"/>
          <w:u w:color="000000"/>
        </w:rPr>
        <w:t>dotyczy środków otrzymanych z PUP w Opatowie na sfinansowanie wynagrodzenia pracownika WTZ przy DPS w Sobowie, zatrudnionego w ramach umowy z PUP.</w:t>
      </w:r>
    </w:p>
    <w:p w:rsidR="0069441A" w:rsidRPr="00D325A8" w:rsidRDefault="0069441A" w:rsidP="0069441A">
      <w:pPr>
        <w:keepLines/>
        <w:spacing w:before="120"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>W związku z powyższym zwiększa się plan wydatków w następujących jednostkach:</w:t>
      </w:r>
    </w:p>
    <w:p w:rsidR="0069441A" w:rsidRPr="00D325A8" w:rsidRDefault="0069441A" w:rsidP="0069441A">
      <w:pPr>
        <w:keepLines/>
        <w:spacing w:before="120"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>- Starostwo Powiatowe w Opatowie – rozdział 85311.</w:t>
      </w:r>
    </w:p>
    <w:p w:rsidR="00EF7D5E" w:rsidRPr="00D325A8" w:rsidRDefault="003B4B68" w:rsidP="00FB0568">
      <w:pPr>
        <w:spacing w:after="120"/>
        <w:rPr>
          <w:sz w:val="24"/>
        </w:rPr>
      </w:pPr>
      <w:r w:rsidRPr="00D325A8">
        <w:rPr>
          <w:b/>
          <w:sz w:val="24"/>
        </w:rPr>
        <w:t>6</w:t>
      </w:r>
      <w:r w:rsidR="00FB0568" w:rsidRPr="00D325A8">
        <w:rPr>
          <w:b/>
          <w:sz w:val="24"/>
        </w:rPr>
        <w:t>) zwiększenie</w:t>
      </w:r>
      <w:r w:rsidR="00FB0568" w:rsidRPr="00D325A8">
        <w:rPr>
          <w:sz w:val="24"/>
        </w:rPr>
        <w:t xml:space="preserve"> dochodów w dziale </w:t>
      </w:r>
      <w:r w:rsidR="00FB0568" w:rsidRPr="00D325A8">
        <w:rPr>
          <w:b/>
          <w:sz w:val="24"/>
        </w:rPr>
        <w:t>854 Edukacyjna opieka wychowawcza</w:t>
      </w:r>
      <w:r w:rsidR="00FB0568" w:rsidRPr="00D325A8">
        <w:rPr>
          <w:sz w:val="24"/>
        </w:rPr>
        <w:t xml:space="preserve"> o kwotę </w:t>
      </w:r>
      <w:r w:rsidR="00114884" w:rsidRPr="00D325A8">
        <w:rPr>
          <w:b/>
          <w:sz w:val="24"/>
        </w:rPr>
        <w:t>11.524</w:t>
      </w:r>
      <w:r w:rsidR="00FB0568" w:rsidRPr="00D325A8">
        <w:rPr>
          <w:b/>
          <w:sz w:val="24"/>
        </w:rPr>
        <w:t xml:space="preserve"> zł </w:t>
      </w:r>
      <w:r w:rsidR="00FB0568" w:rsidRPr="00D325A8">
        <w:rPr>
          <w:sz w:val="24"/>
        </w:rPr>
        <w:t>dotyczy</w:t>
      </w:r>
      <w:r w:rsidR="00EF7D5E" w:rsidRPr="00D325A8">
        <w:rPr>
          <w:sz w:val="24"/>
        </w:rPr>
        <w:t>:</w:t>
      </w:r>
    </w:p>
    <w:p w:rsidR="00EF7D5E" w:rsidRPr="00D325A8" w:rsidRDefault="00EF7D5E" w:rsidP="00FB0568">
      <w:pPr>
        <w:spacing w:after="120"/>
        <w:rPr>
          <w:sz w:val="24"/>
        </w:rPr>
      </w:pPr>
      <w:r w:rsidRPr="00D325A8">
        <w:rPr>
          <w:sz w:val="24"/>
        </w:rPr>
        <w:t>-</w:t>
      </w:r>
      <w:r w:rsidR="00FB0568" w:rsidRPr="00D325A8">
        <w:rPr>
          <w:sz w:val="24"/>
        </w:rPr>
        <w:t xml:space="preserve"> zwrotu z Gmin kosztów poniesionych na przejazdy ucznia z opiekunem</w:t>
      </w:r>
      <w:r w:rsidRPr="00D325A8">
        <w:rPr>
          <w:sz w:val="24"/>
        </w:rPr>
        <w:t xml:space="preserve"> – 8.724 zł;</w:t>
      </w:r>
    </w:p>
    <w:p w:rsidR="00FB0568" w:rsidRPr="00D325A8" w:rsidRDefault="00EF7D5E" w:rsidP="00FB0568">
      <w:pPr>
        <w:spacing w:after="120"/>
        <w:rPr>
          <w:sz w:val="24"/>
        </w:rPr>
      </w:pPr>
      <w:r w:rsidRPr="00D325A8">
        <w:rPr>
          <w:sz w:val="24"/>
        </w:rPr>
        <w:t>- opłat za pobyt wychowanka w internacie – 2.800 zł</w:t>
      </w:r>
      <w:r w:rsidR="00FB0568" w:rsidRPr="00D325A8">
        <w:rPr>
          <w:sz w:val="24"/>
        </w:rPr>
        <w:t>.</w:t>
      </w:r>
    </w:p>
    <w:p w:rsidR="00FB0568" w:rsidRPr="00D325A8" w:rsidRDefault="00FB0568" w:rsidP="00FB0568">
      <w:pPr>
        <w:spacing w:after="120"/>
        <w:rPr>
          <w:sz w:val="24"/>
        </w:rPr>
      </w:pPr>
      <w:r w:rsidRPr="00D325A8">
        <w:rPr>
          <w:sz w:val="24"/>
        </w:rPr>
        <w:lastRenderedPageBreak/>
        <w:t xml:space="preserve">       W związku z powyższym zwiększa się plan wydatków w następujących jednostkach:</w:t>
      </w:r>
    </w:p>
    <w:p w:rsidR="00FB0568" w:rsidRPr="00D325A8" w:rsidRDefault="00FB0568" w:rsidP="00FB0568">
      <w:pPr>
        <w:spacing w:after="120"/>
        <w:rPr>
          <w:sz w:val="24"/>
        </w:rPr>
      </w:pPr>
      <w:r w:rsidRPr="00D325A8">
        <w:rPr>
          <w:sz w:val="24"/>
        </w:rPr>
        <w:t xml:space="preserve">- Specjalny Ośrodek </w:t>
      </w:r>
      <w:proofErr w:type="spellStart"/>
      <w:r w:rsidRPr="00D325A8">
        <w:rPr>
          <w:sz w:val="24"/>
        </w:rPr>
        <w:t>Szkolno</w:t>
      </w:r>
      <w:proofErr w:type="spellEnd"/>
      <w:r w:rsidRPr="00D325A8">
        <w:rPr>
          <w:sz w:val="24"/>
        </w:rPr>
        <w:t xml:space="preserve"> – Wychowawczy – Centrum Autyzmu i Całościowych Zaburzeń Rozwojowych w Niemienicach</w:t>
      </w:r>
      <w:r w:rsidRPr="00D325A8">
        <w:rPr>
          <w:b/>
          <w:sz w:val="24"/>
        </w:rPr>
        <w:t xml:space="preserve"> </w:t>
      </w:r>
      <w:r w:rsidRPr="00D325A8">
        <w:rPr>
          <w:sz w:val="24"/>
        </w:rPr>
        <w:t>– rozdział 85403.</w:t>
      </w:r>
    </w:p>
    <w:p w:rsidR="007518A4" w:rsidRPr="00D325A8" w:rsidRDefault="008848F8" w:rsidP="007518A4">
      <w:pPr>
        <w:keepLines/>
        <w:spacing w:before="120" w:after="120"/>
        <w:rPr>
          <w:sz w:val="24"/>
          <w:u w:color="000000"/>
        </w:rPr>
      </w:pPr>
      <w:r w:rsidRPr="00D325A8">
        <w:rPr>
          <w:b/>
          <w:sz w:val="24"/>
          <w:u w:color="000000"/>
        </w:rPr>
        <w:t>7</w:t>
      </w:r>
      <w:r w:rsidR="007518A4" w:rsidRPr="00D325A8">
        <w:rPr>
          <w:b/>
          <w:sz w:val="24"/>
          <w:u w:color="000000"/>
        </w:rPr>
        <w:t>) zwiększenie</w:t>
      </w:r>
      <w:r w:rsidR="007518A4" w:rsidRPr="00D325A8">
        <w:rPr>
          <w:sz w:val="24"/>
          <w:u w:color="000000"/>
        </w:rPr>
        <w:t xml:space="preserve"> dochodów w dziale </w:t>
      </w:r>
      <w:r w:rsidR="007518A4" w:rsidRPr="00D325A8">
        <w:rPr>
          <w:b/>
          <w:sz w:val="24"/>
          <w:u w:color="000000"/>
        </w:rPr>
        <w:t>855 Rodzina</w:t>
      </w:r>
      <w:r w:rsidR="007518A4" w:rsidRPr="00D325A8">
        <w:rPr>
          <w:sz w:val="24"/>
          <w:u w:color="000000"/>
        </w:rPr>
        <w:t xml:space="preserve"> o kwotę </w:t>
      </w:r>
      <w:r w:rsidR="007518A4" w:rsidRPr="00D325A8">
        <w:rPr>
          <w:b/>
          <w:sz w:val="24"/>
          <w:u w:color="000000"/>
        </w:rPr>
        <w:t xml:space="preserve">7.680 zł </w:t>
      </w:r>
      <w:r w:rsidR="007518A4" w:rsidRPr="00D325A8">
        <w:rPr>
          <w:sz w:val="24"/>
          <w:u w:color="000000"/>
        </w:rPr>
        <w:t xml:space="preserve">z tytułu darowizny otrzymanej od </w:t>
      </w:r>
      <w:proofErr w:type="spellStart"/>
      <w:r w:rsidR="007518A4" w:rsidRPr="00D325A8">
        <w:rPr>
          <w:sz w:val="24"/>
          <w:u w:color="000000"/>
        </w:rPr>
        <w:t>Sustainable</w:t>
      </w:r>
      <w:proofErr w:type="spellEnd"/>
      <w:r w:rsidR="007518A4" w:rsidRPr="00D325A8">
        <w:rPr>
          <w:sz w:val="24"/>
          <w:u w:color="000000"/>
        </w:rPr>
        <w:t xml:space="preserve"> </w:t>
      </w:r>
      <w:proofErr w:type="spellStart"/>
      <w:r w:rsidR="007518A4" w:rsidRPr="00D325A8">
        <w:rPr>
          <w:sz w:val="24"/>
          <w:u w:color="000000"/>
        </w:rPr>
        <w:t>Beauty</w:t>
      </w:r>
      <w:proofErr w:type="spellEnd"/>
      <w:r w:rsidR="007518A4" w:rsidRPr="00D325A8">
        <w:rPr>
          <w:sz w:val="24"/>
          <w:u w:color="000000"/>
        </w:rPr>
        <w:t xml:space="preserve"> Sp. z o.o. z siedzibą w Warszawie z przeznaczeniem na zakup wyposażenia do POW typu </w:t>
      </w:r>
      <w:proofErr w:type="spellStart"/>
      <w:r w:rsidR="007518A4" w:rsidRPr="00D325A8">
        <w:rPr>
          <w:sz w:val="24"/>
          <w:u w:color="000000"/>
        </w:rPr>
        <w:t>Specjalistyczno</w:t>
      </w:r>
      <w:proofErr w:type="spellEnd"/>
      <w:r w:rsidR="007518A4" w:rsidRPr="00D325A8">
        <w:rPr>
          <w:sz w:val="24"/>
          <w:u w:color="000000"/>
        </w:rPr>
        <w:t xml:space="preserve"> – Terapeutycznego w Opatowie.</w:t>
      </w:r>
    </w:p>
    <w:p w:rsidR="007518A4" w:rsidRPr="00D325A8" w:rsidRDefault="007518A4" w:rsidP="007518A4">
      <w:pPr>
        <w:keepLines/>
        <w:spacing w:before="120"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>W związku z powyższym zwiększa się plan wydatków w następujących jednostkach:</w:t>
      </w:r>
    </w:p>
    <w:p w:rsidR="007518A4" w:rsidRPr="00D325A8" w:rsidRDefault="007518A4" w:rsidP="007518A4">
      <w:pPr>
        <w:keepLines/>
        <w:spacing w:before="120"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 xml:space="preserve">- Placówka Opiekuńczo – Wychowawcza typu </w:t>
      </w:r>
      <w:proofErr w:type="spellStart"/>
      <w:r w:rsidRPr="00D325A8">
        <w:rPr>
          <w:sz w:val="24"/>
          <w:u w:color="000000"/>
        </w:rPr>
        <w:t>Specjalistyczno</w:t>
      </w:r>
      <w:proofErr w:type="spellEnd"/>
      <w:r w:rsidRPr="00D325A8">
        <w:rPr>
          <w:sz w:val="24"/>
          <w:u w:color="000000"/>
        </w:rPr>
        <w:t xml:space="preserve"> - Terapeutycznego w Opatowie – rozdział 85510.</w:t>
      </w:r>
    </w:p>
    <w:p w:rsidR="00A77B3E" w:rsidRPr="00D325A8" w:rsidRDefault="001A5BDB" w:rsidP="00D86D1D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>Zmianę dochodów stanowi załącznik Nr 1.</w:t>
      </w:r>
    </w:p>
    <w:p w:rsidR="00A77B3E" w:rsidRPr="00D325A8" w:rsidRDefault="001A5BDB" w:rsidP="00D86D1D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 xml:space="preserve">Niniejszą uchwałą dokonuje się </w:t>
      </w:r>
      <w:r w:rsidR="00FB5989" w:rsidRPr="00D325A8">
        <w:rPr>
          <w:sz w:val="24"/>
          <w:u w:color="000000"/>
        </w:rPr>
        <w:t>zmian w budżecie powiatu na 2020</w:t>
      </w:r>
      <w:r w:rsidRPr="00D325A8">
        <w:rPr>
          <w:sz w:val="24"/>
          <w:u w:color="000000"/>
        </w:rPr>
        <w:t> rok w planie wydatków budżetowych w następujących jednostkach:</w:t>
      </w:r>
    </w:p>
    <w:p w:rsidR="00A77B3E" w:rsidRDefault="001A5BDB" w:rsidP="00D86D1D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 xml:space="preserve">- Specjalny Ośrodek </w:t>
      </w:r>
      <w:proofErr w:type="spellStart"/>
      <w:r w:rsidRPr="00D325A8">
        <w:rPr>
          <w:sz w:val="24"/>
          <w:u w:color="000000"/>
        </w:rPr>
        <w:t>Szkolno</w:t>
      </w:r>
      <w:proofErr w:type="spellEnd"/>
      <w:r w:rsidRPr="00D325A8">
        <w:rPr>
          <w:sz w:val="24"/>
          <w:u w:color="000000"/>
        </w:rPr>
        <w:t xml:space="preserve"> – Wychowaw</w:t>
      </w:r>
      <w:r w:rsidR="00FB5989" w:rsidRPr="00D325A8">
        <w:rPr>
          <w:sz w:val="24"/>
          <w:u w:color="000000"/>
        </w:rPr>
        <w:t>czy w Jałowęsach</w:t>
      </w:r>
      <w:r w:rsidR="001920E0" w:rsidRPr="00D325A8">
        <w:rPr>
          <w:sz w:val="24"/>
          <w:u w:color="000000"/>
        </w:rPr>
        <w:t xml:space="preserve"> – rozdział</w:t>
      </w:r>
      <w:r w:rsidR="00FB5989" w:rsidRPr="00D325A8">
        <w:rPr>
          <w:sz w:val="24"/>
          <w:u w:color="000000"/>
        </w:rPr>
        <w:t xml:space="preserve"> </w:t>
      </w:r>
      <w:r w:rsidR="00BB72D7" w:rsidRPr="00D325A8">
        <w:rPr>
          <w:sz w:val="24"/>
          <w:u w:color="000000"/>
        </w:rPr>
        <w:t>80102</w:t>
      </w:r>
      <w:r w:rsidR="00021430" w:rsidRPr="00D325A8">
        <w:rPr>
          <w:sz w:val="24"/>
          <w:u w:color="000000"/>
        </w:rPr>
        <w:t xml:space="preserve">, </w:t>
      </w:r>
      <w:r w:rsidR="00BB72D7" w:rsidRPr="00D325A8">
        <w:rPr>
          <w:sz w:val="24"/>
          <w:u w:color="000000"/>
        </w:rPr>
        <w:t>80134 i 85403</w:t>
      </w:r>
      <w:r w:rsidRPr="00D325A8">
        <w:rPr>
          <w:sz w:val="24"/>
          <w:u w:color="000000"/>
        </w:rPr>
        <w:t>;</w:t>
      </w:r>
    </w:p>
    <w:p w:rsidR="00141386" w:rsidRPr="00D325A8" w:rsidRDefault="00141386" w:rsidP="00D86D1D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 xml:space="preserve">- Specjalny Ośrodek </w:t>
      </w:r>
      <w:proofErr w:type="spellStart"/>
      <w:r w:rsidRPr="00D325A8">
        <w:rPr>
          <w:sz w:val="24"/>
          <w:u w:color="000000"/>
        </w:rPr>
        <w:t>Szkolno</w:t>
      </w:r>
      <w:proofErr w:type="spellEnd"/>
      <w:r w:rsidRPr="00D325A8">
        <w:rPr>
          <w:sz w:val="24"/>
          <w:u w:color="000000"/>
        </w:rPr>
        <w:t xml:space="preserve"> – Wychowawczy</w:t>
      </w:r>
      <w:r>
        <w:rPr>
          <w:sz w:val="24"/>
          <w:u w:color="000000"/>
        </w:rPr>
        <w:t xml:space="preserve"> w Sulejowie</w:t>
      </w:r>
      <w:r w:rsidRPr="00D325A8">
        <w:rPr>
          <w:sz w:val="24"/>
          <w:u w:color="000000"/>
        </w:rPr>
        <w:t xml:space="preserve"> – rozdział 80102, 80134 i 85403;</w:t>
      </w:r>
    </w:p>
    <w:p w:rsidR="009162A3" w:rsidRPr="00D325A8" w:rsidRDefault="009162A3" w:rsidP="00D86D1D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>- Zespół Szkół w O</w:t>
      </w:r>
      <w:r w:rsidR="00427B3B" w:rsidRPr="00D325A8">
        <w:rPr>
          <w:sz w:val="24"/>
          <w:u w:color="000000"/>
        </w:rPr>
        <w:t>żarowie – rozdział 80115</w:t>
      </w:r>
      <w:r w:rsidR="00C66937" w:rsidRPr="00D325A8">
        <w:rPr>
          <w:sz w:val="24"/>
          <w:u w:color="000000"/>
        </w:rPr>
        <w:t>, 80116, 80117</w:t>
      </w:r>
      <w:r w:rsidR="00427B3B" w:rsidRPr="00D325A8">
        <w:rPr>
          <w:sz w:val="24"/>
          <w:u w:color="000000"/>
        </w:rPr>
        <w:t xml:space="preserve"> i</w:t>
      </w:r>
      <w:r w:rsidRPr="00D325A8">
        <w:rPr>
          <w:sz w:val="24"/>
          <w:u w:color="000000"/>
        </w:rPr>
        <w:t xml:space="preserve"> 801</w:t>
      </w:r>
      <w:r w:rsidR="00C66937" w:rsidRPr="00D325A8">
        <w:rPr>
          <w:sz w:val="24"/>
          <w:u w:color="000000"/>
        </w:rPr>
        <w:t>20</w:t>
      </w:r>
      <w:r w:rsidRPr="00D325A8">
        <w:rPr>
          <w:sz w:val="24"/>
          <w:u w:color="000000"/>
        </w:rPr>
        <w:t>;</w:t>
      </w:r>
    </w:p>
    <w:p w:rsidR="00353D5A" w:rsidRPr="00D325A8" w:rsidRDefault="00353D5A" w:rsidP="00D86D1D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>- Dom Pomocy Społecznej w Zochcinku – rozdział 85202;</w:t>
      </w:r>
    </w:p>
    <w:p w:rsidR="00221D11" w:rsidRDefault="009A4E61" w:rsidP="00D86D1D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>- Powiatowe Centrum Pomocy Rodzinie w Op</w:t>
      </w:r>
      <w:r w:rsidR="00056020" w:rsidRPr="00D325A8">
        <w:rPr>
          <w:sz w:val="24"/>
          <w:u w:color="000000"/>
        </w:rPr>
        <w:t xml:space="preserve">atowie – rozdział </w:t>
      </w:r>
      <w:r w:rsidR="009C43D2" w:rsidRPr="00D325A8">
        <w:rPr>
          <w:sz w:val="24"/>
          <w:u w:color="000000"/>
        </w:rPr>
        <w:t>85218 i 85510</w:t>
      </w:r>
      <w:r w:rsidR="00221D11">
        <w:rPr>
          <w:sz w:val="24"/>
          <w:u w:color="000000"/>
        </w:rPr>
        <w:t>;</w:t>
      </w:r>
    </w:p>
    <w:p w:rsidR="009A4E61" w:rsidRPr="00D325A8" w:rsidRDefault="00221D11" w:rsidP="00D86D1D">
      <w:pPr>
        <w:keepLines/>
        <w:spacing w:after="120"/>
        <w:ind w:firstLine="227"/>
        <w:rPr>
          <w:sz w:val="24"/>
          <w:u w:color="000000"/>
        </w:rPr>
      </w:pPr>
      <w:r>
        <w:rPr>
          <w:sz w:val="24"/>
          <w:u w:color="000000"/>
        </w:rPr>
        <w:t xml:space="preserve">- Starostwo Powiatowe w Opatowie – rozdział </w:t>
      </w:r>
      <w:r w:rsidR="00031D23">
        <w:rPr>
          <w:sz w:val="24"/>
          <w:u w:color="000000"/>
        </w:rPr>
        <w:t xml:space="preserve">75045 i </w:t>
      </w:r>
      <w:r>
        <w:rPr>
          <w:sz w:val="24"/>
          <w:u w:color="000000"/>
        </w:rPr>
        <w:t>85295</w:t>
      </w:r>
      <w:r w:rsidR="008848F8" w:rsidRPr="00D325A8">
        <w:rPr>
          <w:sz w:val="24"/>
          <w:u w:color="000000"/>
        </w:rPr>
        <w:t>.</w:t>
      </w:r>
    </w:p>
    <w:p w:rsidR="00A77B3E" w:rsidRPr="00D325A8" w:rsidRDefault="001A5BDB" w:rsidP="00D86D1D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>Zmianę wydatków stanowi załącznik Nr 2.</w:t>
      </w:r>
      <w:r w:rsidRPr="00D325A8">
        <w:rPr>
          <w:sz w:val="24"/>
          <w:u w:color="000000"/>
        </w:rPr>
        <w:tab/>
      </w:r>
    </w:p>
    <w:p w:rsidR="007F6618" w:rsidRPr="00D325A8" w:rsidRDefault="007F6618" w:rsidP="007F6618">
      <w:pPr>
        <w:spacing w:line="360" w:lineRule="auto"/>
        <w:rPr>
          <w:sz w:val="24"/>
        </w:rPr>
      </w:pPr>
      <w:r w:rsidRPr="00D325A8">
        <w:rPr>
          <w:sz w:val="24"/>
        </w:rPr>
        <w:t xml:space="preserve">Niniejszą uchwałą dokonuje się zwiększenia przychodów o kwotę </w:t>
      </w:r>
      <w:r w:rsidR="00332E4B" w:rsidRPr="00D325A8">
        <w:rPr>
          <w:b/>
          <w:sz w:val="24"/>
        </w:rPr>
        <w:t>721.775</w:t>
      </w:r>
      <w:r w:rsidRPr="00D325A8">
        <w:rPr>
          <w:b/>
          <w:sz w:val="24"/>
        </w:rPr>
        <w:t xml:space="preserve"> zł</w:t>
      </w:r>
      <w:r w:rsidRPr="00D325A8">
        <w:rPr>
          <w:sz w:val="24"/>
        </w:rPr>
        <w:t xml:space="preserve"> z</w:t>
      </w:r>
      <w:r w:rsidR="00F535D1" w:rsidRPr="00D325A8">
        <w:rPr>
          <w:sz w:val="24"/>
        </w:rPr>
        <w:t xml:space="preserve"> przeznaczeniem na</w:t>
      </w:r>
      <w:r w:rsidRPr="00D325A8">
        <w:rPr>
          <w:sz w:val="24"/>
        </w:rPr>
        <w:t>:</w:t>
      </w:r>
    </w:p>
    <w:p w:rsidR="007F6618" w:rsidRPr="00D325A8" w:rsidRDefault="001E50F0" w:rsidP="007F6618">
      <w:pPr>
        <w:spacing w:line="360" w:lineRule="auto"/>
        <w:rPr>
          <w:sz w:val="24"/>
        </w:rPr>
      </w:pPr>
      <w:r w:rsidRPr="00D325A8">
        <w:rPr>
          <w:sz w:val="24"/>
        </w:rPr>
        <w:t>- realizację</w:t>
      </w:r>
      <w:r w:rsidR="007F6618" w:rsidRPr="00D325A8">
        <w:rPr>
          <w:sz w:val="24"/>
        </w:rPr>
        <w:t xml:space="preserve"> zadania ,,</w:t>
      </w:r>
      <w:r w:rsidRPr="00D325A8">
        <w:rPr>
          <w:sz w:val="24"/>
        </w:rPr>
        <w:t>Opracowanie dokumentacji projektowej w celu realizacji zadania ,,Przebudowa oraz rozbudowa istniejącego budynku użytkowego przy ul. Sempołowskiej 3 o platformę dla osób niepełnosprawnych'' o wartości 17.220</w:t>
      </w:r>
      <w:r w:rsidR="007F6618" w:rsidRPr="00D325A8">
        <w:rPr>
          <w:sz w:val="24"/>
        </w:rPr>
        <w:t xml:space="preserve"> zł</w:t>
      </w:r>
      <w:r w:rsidRPr="00D325A8">
        <w:rPr>
          <w:sz w:val="24"/>
        </w:rPr>
        <w:t xml:space="preserve"> – zadanie realizowane przez ZS Nr 2 w Opatowie</w:t>
      </w:r>
      <w:r w:rsidR="007F6618" w:rsidRPr="00D325A8">
        <w:rPr>
          <w:sz w:val="24"/>
        </w:rPr>
        <w:t>;</w:t>
      </w:r>
    </w:p>
    <w:p w:rsidR="00D013AD" w:rsidRPr="00D325A8" w:rsidRDefault="00D013AD" w:rsidP="00D013AD">
      <w:pPr>
        <w:spacing w:after="120"/>
        <w:rPr>
          <w:sz w:val="24"/>
        </w:rPr>
      </w:pPr>
      <w:r w:rsidRPr="00D325A8">
        <w:rPr>
          <w:sz w:val="24"/>
        </w:rPr>
        <w:t xml:space="preserve">- realizację zadania ,, Zakup nieruchomości położonych w obrębie Włostów, Gm. Lipnik - działki o nr </w:t>
      </w:r>
      <w:proofErr w:type="spellStart"/>
      <w:r w:rsidRPr="00D325A8">
        <w:rPr>
          <w:sz w:val="24"/>
        </w:rPr>
        <w:t>ewid</w:t>
      </w:r>
      <w:proofErr w:type="spellEnd"/>
      <w:r w:rsidRPr="00D325A8">
        <w:rPr>
          <w:sz w:val="24"/>
        </w:rPr>
        <w:t>. 40/56 i 40/119 oraz nabycie prawa własności lokali w działce nr 40/120 wraz z udziałem w powierzchni’’ o wartości 700.000 zł;</w:t>
      </w:r>
    </w:p>
    <w:p w:rsidR="007F6618" w:rsidRPr="00D325A8" w:rsidRDefault="00F535D1" w:rsidP="007F6618">
      <w:pPr>
        <w:spacing w:line="360" w:lineRule="auto"/>
        <w:rPr>
          <w:sz w:val="24"/>
        </w:rPr>
      </w:pPr>
      <w:r w:rsidRPr="00D325A8">
        <w:rPr>
          <w:sz w:val="24"/>
        </w:rPr>
        <w:t>- zwi</w:t>
      </w:r>
      <w:r w:rsidR="00FC4E4C" w:rsidRPr="00D325A8">
        <w:rPr>
          <w:sz w:val="24"/>
        </w:rPr>
        <w:t>ększenie dotacji dla WTZ w Piotrowicach o kwotę 4.555</w:t>
      </w:r>
      <w:r w:rsidRPr="00D325A8">
        <w:rPr>
          <w:sz w:val="24"/>
        </w:rPr>
        <w:t xml:space="preserve"> zł w związku ze zwiększeniem liczby uczestników.</w:t>
      </w:r>
    </w:p>
    <w:p w:rsidR="007F6618" w:rsidRPr="00D325A8" w:rsidRDefault="007F6618" w:rsidP="007F6618">
      <w:pPr>
        <w:spacing w:line="360" w:lineRule="auto"/>
        <w:rPr>
          <w:sz w:val="24"/>
        </w:rPr>
      </w:pPr>
      <w:r w:rsidRPr="00D325A8">
        <w:rPr>
          <w:sz w:val="24"/>
        </w:rPr>
        <w:t>Zmianę p</w:t>
      </w:r>
      <w:r w:rsidR="006A6A47" w:rsidRPr="00D325A8">
        <w:rPr>
          <w:sz w:val="24"/>
        </w:rPr>
        <w:t>rzychodów stanowi załącznik Nr 5</w:t>
      </w:r>
      <w:r w:rsidRPr="00D325A8">
        <w:rPr>
          <w:sz w:val="24"/>
        </w:rPr>
        <w:t>.</w:t>
      </w:r>
    </w:p>
    <w:p w:rsidR="00A364E4" w:rsidRPr="00D325A8" w:rsidRDefault="00A364E4" w:rsidP="00A364E4">
      <w:pPr>
        <w:spacing w:line="360" w:lineRule="auto"/>
        <w:rPr>
          <w:sz w:val="24"/>
        </w:rPr>
      </w:pPr>
      <w:r w:rsidRPr="00D325A8">
        <w:rPr>
          <w:sz w:val="24"/>
        </w:rPr>
        <w:t xml:space="preserve">     Niniejszą uchwałą zwiększa się wydatki na przedsięwzięcia wieloletnie planowane do poniesi</w:t>
      </w:r>
      <w:r w:rsidR="003B4B68" w:rsidRPr="00D325A8">
        <w:rPr>
          <w:sz w:val="24"/>
        </w:rPr>
        <w:t xml:space="preserve">enia </w:t>
      </w:r>
      <w:r w:rsidR="00332E4B" w:rsidRPr="00D325A8">
        <w:rPr>
          <w:sz w:val="24"/>
        </w:rPr>
        <w:t xml:space="preserve">w 2020 roku o kwotę 7.429 zł w związku ze </w:t>
      </w:r>
      <w:r w:rsidR="00713842" w:rsidRPr="00D325A8">
        <w:rPr>
          <w:sz w:val="24"/>
        </w:rPr>
        <w:t>zwięk</w:t>
      </w:r>
      <w:r w:rsidRPr="00D325A8">
        <w:rPr>
          <w:sz w:val="24"/>
        </w:rPr>
        <w:t>szeniem wydatków na ,,Program wieloletni ,,SENIOR+'' na lata 2015 - 2020 - Dzienny Dom Senior+ w Stod</w:t>
      </w:r>
      <w:r w:rsidR="00332E4B" w:rsidRPr="00D325A8">
        <w:rPr>
          <w:sz w:val="24"/>
        </w:rPr>
        <w:t>ołach-Koloniach’’</w:t>
      </w:r>
      <w:r w:rsidR="008848F8" w:rsidRPr="00D325A8">
        <w:rPr>
          <w:sz w:val="24"/>
        </w:rPr>
        <w:t>.</w:t>
      </w:r>
    </w:p>
    <w:p w:rsidR="00A364E4" w:rsidRPr="00D325A8" w:rsidRDefault="00A364E4" w:rsidP="00A364E4">
      <w:pPr>
        <w:spacing w:line="360" w:lineRule="auto"/>
        <w:rPr>
          <w:sz w:val="24"/>
        </w:rPr>
      </w:pPr>
      <w:r w:rsidRPr="00D325A8">
        <w:rPr>
          <w:sz w:val="24"/>
        </w:rPr>
        <w:t xml:space="preserve">Zmianę wydatków na przedsięwzięcia wieloletnie stanowi załącznik Nr 3. </w:t>
      </w:r>
    </w:p>
    <w:p w:rsidR="0092204A" w:rsidRPr="00D325A8" w:rsidRDefault="001A5BDB" w:rsidP="0092204A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>Nini</w:t>
      </w:r>
      <w:r w:rsidR="00D6785C" w:rsidRPr="00D325A8">
        <w:rPr>
          <w:sz w:val="24"/>
          <w:u w:color="000000"/>
        </w:rPr>
        <w:t>e</w:t>
      </w:r>
      <w:r w:rsidR="005B16A2" w:rsidRPr="00D325A8">
        <w:rPr>
          <w:sz w:val="24"/>
          <w:u w:color="000000"/>
        </w:rPr>
        <w:t>jszą uchwałą dokonuje się zwięk</w:t>
      </w:r>
      <w:r w:rsidRPr="00D325A8">
        <w:rPr>
          <w:sz w:val="24"/>
          <w:u w:color="000000"/>
        </w:rPr>
        <w:t>szenia planu wydatków na zadania inw</w:t>
      </w:r>
      <w:r w:rsidR="00314FBE" w:rsidRPr="00D325A8">
        <w:rPr>
          <w:sz w:val="24"/>
          <w:u w:color="000000"/>
        </w:rPr>
        <w:t xml:space="preserve">estycyjne roczne </w:t>
      </w:r>
      <w:r w:rsidR="00D6785C" w:rsidRPr="00D325A8">
        <w:rPr>
          <w:sz w:val="24"/>
          <w:u w:color="000000"/>
        </w:rPr>
        <w:t>o kw</w:t>
      </w:r>
      <w:r w:rsidR="005B16A2" w:rsidRPr="00D325A8">
        <w:rPr>
          <w:sz w:val="24"/>
          <w:u w:color="000000"/>
        </w:rPr>
        <w:t>otę 767.220</w:t>
      </w:r>
      <w:r w:rsidRPr="00D325A8">
        <w:rPr>
          <w:sz w:val="24"/>
          <w:u w:color="000000"/>
        </w:rPr>
        <w:t> zł w związku z:</w:t>
      </w:r>
    </w:p>
    <w:p w:rsidR="00A2157E" w:rsidRPr="00D325A8" w:rsidRDefault="00E116B2" w:rsidP="00D86D1D">
      <w:pPr>
        <w:spacing w:after="120"/>
        <w:rPr>
          <w:sz w:val="24"/>
        </w:rPr>
      </w:pPr>
      <w:r w:rsidRPr="00D325A8">
        <w:rPr>
          <w:sz w:val="24"/>
        </w:rPr>
        <w:t>- realizacją zadania ,,</w:t>
      </w:r>
      <w:r w:rsidR="009A457C" w:rsidRPr="00D325A8">
        <w:rPr>
          <w:sz w:val="24"/>
        </w:rPr>
        <w:t xml:space="preserve">Opracowanie dwóch dokumentacji Projektu </w:t>
      </w:r>
      <w:proofErr w:type="spellStart"/>
      <w:r w:rsidR="009A457C" w:rsidRPr="00D325A8">
        <w:rPr>
          <w:sz w:val="24"/>
        </w:rPr>
        <w:t>architektoniczno</w:t>
      </w:r>
      <w:proofErr w:type="spellEnd"/>
      <w:r w:rsidR="009A457C" w:rsidRPr="00D325A8">
        <w:rPr>
          <w:sz w:val="24"/>
        </w:rPr>
        <w:t xml:space="preserve"> - budowlanego i technologicznego z przedmiarem robót na budowę Tężni solankowej i Groty solnej na terenie Domu Pomocy Społecznej w Zochcinku</w:t>
      </w:r>
      <w:r w:rsidR="00D86D1D" w:rsidRPr="00D325A8">
        <w:rPr>
          <w:sz w:val="24"/>
        </w:rPr>
        <w:t>”</w:t>
      </w:r>
      <w:r w:rsidR="009A457C" w:rsidRPr="00D325A8">
        <w:rPr>
          <w:sz w:val="24"/>
        </w:rPr>
        <w:t xml:space="preserve"> o wartości 50</w:t>
      </w:r>
      <w:r w:rsidRPr="00D325A8">
        <w:rPr>
          <w:sz w:val="24"/>
        </w:rPr>
        <w:t>.000</w:t>
      </w:r>
      <w:r w:rsidR="00A2157E" w:rsidRPr="00D325A8">
        <w:rPr>
          <w:sz w:val="24"/>
        </w:rPr>
        <w:t xml:space="preserve"> zł;</w:t>
      </w:r>
    </w:p>
    <w:p w:rsidR="001E50F0" w:rsidRPr="00D325A8" w:rsidRDefault="001E50F0" w:rsidP="00D86D1D">
      <w:pPr>
        <w:spacing w:after="120"/>
        <w:rPr>
          <w:sz w:val="24"/>
        </w:rPr>
      </w:pPr>
      <w:r w:rsidRPr="00D325A8">
        <w:rPr>
          <w:sz w:val="24"/>
        </w:rPr>
        <w:lastRenderedPageBreak/>
        <w:t>- realizacją zadania ,,Opracowanie dokumentacji projektowej w celu realizacji zadania ,,Przebudowa oraz rozbudowa istniejącego budynku użytkowego przy ul. Sempołowskiej 3 o platformę dla osób niepełnosprawnych'' o wartości 17.220 zł;</w:t>
      </w:r>
    </w:p>
    <w:p w:rsidR="00342CCE" w:rsidRPr="00D325A8" w:rsidRDefault="00D013AD" w:rsidP="00D86D1D">
      <w:pPr>
        <w:spacing w:after="120"/>
        <w:rPr>
          <w:sz w:val="24"/>
        </w:rPr>
      </w:pPr>
      <w:r w:rsidRPr="00D325A8">
        <w:rPr>
          <w:sz w:val="24"/>
        </w:rPr>
        <w:t xml:space="preserve">- realizacją zadania </w:t>
      </w:r>
      <w:r w:rsidR="00342CCE" w:rsidRPr="00D325A8">
        <w:rPr>
          <w:sz w:val="24"/>
        </w:rPr>
        <w:t>,,</w:t>
      </w:r>
      <w:r w:rsidRPr="00D325A8">
        <w:rPr>
          <w:sz w:val="24"/>
        </w:rPr>
        <w:t xml:space="preserve">Zakup nieruchomości położonych w obrębie Włostów, Gm. Lipnik - działki o nr </w:t>
      </w:r>
      <w:proofErr w:type="spellStart"/>
      <w:r w:rsidRPr="00D325A8">
        <w:rPr>
          <w:sz w:val="24"/>
        </w:rPr>
        <w:t>ewid</w:t>
      </w:r>
      <w:proofErr w:type="spellEnd"/>
      <w:r w:rsidRPr="00D325A8">
        <w:rPr>
          <w:sz w:val="24"/>
        </w:rPr>
        <w:t>. 40/56 i 40/119 oraz nabycie prawa własności lokali w działce nr 40/120 wraz z udziałem w powierzchni</w:t>
      </w:r>
      <w:r w:rsidR="00342CCE" w:rsidRPr="00D325A8">
        <w:rPr>
          <w:sz w:val="24"/>
        </w:rPr>
        <w:t>’’</w:t>
      </w:r>
      <w:r w:rsidRPr="00D325A8">
        <w:rPr>
          <w:sz w:val="24"/>
        </w:rPr>
        <w:t xml:space="preserve"> o wartości 700.000</w:t>
      </w:r>
      <w:r w:rsidR="00332E4B" w:rsidRPr="00D325A8">
        <w:rPr>
          <w:sz w:val="24"/>
        </w:rPr>
        <w:t xml:space="preserve"> zł.</w:t>
      </w:r>
    </w:p>
    <w:p w:rsidR="00A77B3E" w:rsidRPr="00D325A8" w:rsidRDefault="001A5BDB" w:rsidP="00D86D1D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>Zmianę wydatków na zadania inwestycyj</w:t>
      </w:r>
      <w:r w:rsidR="002708D5" w:rsidRPr="00D325A8">
        <w:rPr>
          <w:sz w:val="24"/>
          <w:u w:color="000000"/>
        </w:rPr>
        <w:t>ne roczne stanowi załącznik Nr 4</w:t>
      </w:r>
      <w:r w:rsidRPr="00D325A8">
        <w:rPr>
          <w:sz w:val="24"/>
          <w:u w:color="000000"/>
        </w:rPr>
        <w:t>.</w:t>
      </w:r>
    </w:p>
    <w:p w:rsidR="007F6618" w:rsidRPr="00D325A8" w:rsidRDefault="006A39BD" w:rsidP="006A39BD">
      <w:pPr>
        <w:spacing w:line="360" w:lineRule="auto"/>
        <w:rPr>
          <w:sz w:val="24"/>
        </w:rPr>
      </w:pPr>
      <w:r w:rsidRPr="00D325A8">
        <w:rPr>
          <w:sz w:val="24"/>
        </w:rPr>
        <w:t xml:space="preserve">   </w:t>
      </w:r>
      <w:r w:rsidR="007F6618" w:rsidRPr="00D325A8">
        <w:rPr>
          <w:sz w:val="24"/>
        </w:rPr>
        <w:t>Niniejszą uchwałą zwiększa s</w:t>
      </w:r>
      <w:r w:rsidR="00050548" w:rsidRPr="00D325A8">
        <w:rPr>
          <w:sz w:val="24"/>
        </w:rPr>
        <w:t>ię kwotę dotacji dla WTZ w Piotrowicach o kwotę 4.555</w:t>
      </w:r>
      <w:r w:rsidR="007F6618" w:rsidRPr="00D325A8">
        <w:rPr>
          <w:sz w:val="24"/>
        </w:rPr>
        <w:t xml:space="preserve"> zł w związku ze zwiększeniem liczby uczestników. </w:t>
      </w:r>
    </w:p>
    <w:p w:rsidR="007F6618" w:rsidRPr="00D325A8" w:rsidRDefault="00050548" w:rsidP="007F6618">
      <w:pPr>
        <w:spacing w:line="360" w:lineRule="auto"/>
        <w:rPr>
          <w:sz w:val="24"/>
        </w:rPr>
      </w:pPr>
      <w:r w:rsidRPr="00D325A8">
        <w:rPr>
          <w:sz w:val="24"/>
        </w:rPr>
        <w:t>Zmianę dotacji celowych</w:t>
      </w:r>
      <w:r w:rsidR="007F6618" w:rsidRPr="00D325A8">
        <w:rPr>
          <w:sz w:val="24"/>
        </w:rPr>
        <w:t xml:space="preserve"> stanowi</w:t>
      </w:r>
      <w:r w:rsidR="008848F8" w:rsidRPr="00D325A8">
        <w:rPr>
          <w:sz w:val="24"/>
        </w:rPr>
        <w:t xml:space="preserve"> załącznik Nr 8</w:t>
      </w:r>
      <w:r w:rsidR="007F6618" w:rsidRPr="00D325A8">
        <w:rPr>
          <w:sz w:val="24"/>
        </w:rPr>
        <w:t>.</w:t>
      </w:r>
    </w:p>
    <w:p w:rsidR="00D86D1D" w:rsidRPr="00D325A8" w:rsidRDefault="001A5BDB" w:rsidP="006F5396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sz w:val="24"/>
          <w:u w:color="000000"/>
        </w:rPr>
        <w:t>W związku z powyższym podjęcie uchwały jest zasadne.</w:t>
      </w:r>
    </w:p>
    <w:p w:rsidR="00FC4E4C" w:rsidRPr="00D325A8" w:rsidRDefault="00FC4E4C" w:rsidP="006F5396">
      <w:pPr>
        <w:keepLines/>
        <w:spacing w:after="120"/>
        <w:ind w:firstLine="227"/>
        <w:rPr>
          <w:i/>
          <w:sz w:val="24"/>
          <w:u w:color="000000"/>
        </w:rPr>
      </w:pPr>
    </w:p>
    <w:p w:rsidR="00FC4E4C" w:rsidRPr="00D325A8" w:rsidRDefault="001A5BDB" w:rsidP="006F5396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i/>
          <w:sz w:val="24"/>
          <w:u w:color="000000"/>
        </w:rPr>
        <w:t>Opracował:</w:t>
      </w:r>
      <w:r w:rsidR="006F5396" w:rsidRPr="00D325A8">
        <w:rPr>
          <w:sz w:val="24"/>
          <w:u w:color="000000"/>
        </w:rPr>
        <w:t xml:space="preserve"> </w:t>
      </w:r>
    </w:p>
    <w:p w:rsidR="00FE2AD0" w:rsidRPr="00D325A8" w:rsidRDefault="001A5BDB" w:rsidP="006F5396">
      <w:pPr>
        <w:keepLines/>
        <w:spacing w:after="120"/>
        <w:ind w:firstLine="227"/>
        <w:rPr>
          <w:sz w:val="24"/>
          <w:u w:color="000000"/>
        </w:rPr>
      </w:pPr>
      <w:r w:rsidRPr="00D325A8">
        <w:rPr>
          <w:i/>
          <w:sz w:val="24"/>
          <w:u w:color="000000"/>
        </w:rPr>
        <w:t>Wydział Finansowy</w:t>
      </w:r>
    </w:p>
    <w:sectPr w:rsidR="00FE2AD0" w:rsidRPr="00D325A8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0F" w:rsidRDefault="00AD390F">
      <w:r>
        <w:separator/>
      </w:r>
    </w:p>
  </w:endnote>
  <w:endnote w:type="continuationSeparator" w:id="0">
    <w:p w:rsidR="00AD390F" w:rsidRDefault="00AD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56C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left"/>
            <w:rPr>
              <w:sz w:val="10"/>
            </w:rPr>
          </w:pPr>
          <w:r>
            <w:rPr>
              <w:sz w:val="10"/>
            </w:rPr>
            <w:t>Id: 908AA1AA-5513-4035-9EFA-9C60BC6F82F9.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E56C9" w:rsidRDefault="001A5BDB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B25896">
            <w:rPr>
              <w:noProof/>
              <w:sz w:val="10"/>
            </w:rPr>
            <w:t>3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B25896">
            <w:rPr>
              <w:noProof/>
              <w:sz w:val="10"/>
            </w:rPr>
            <w:t>4</w:t>
          </w:r>
          <w:r>
            <w:rPr>
              <w:sz w:val="10"/>
            </w:rPr>
            <w:fldChar w:fldCharType="end"/>
          </w:r>
        </w:p>
      </w:tc>
    </w:tr>
  </w:tbl>
  <w:p w:rsidR="00BE56C9" w:rsidRDefault="00BE56C9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0F" w:rsidRDefault="00AD390F">
      <w:r>
        <w:separator/>
      </w:r>
    </w:p>
  </w:footnote>
  <w:footnote w:type="continuationSeparator" w:id="0">
    <w:p w:rsidR="00AD390F" w:rsidRDefault="00AD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56C9"/>
    <w:rsid w:val="00000EBB"/>
    <w:rsid w:val="00010305"/>
    <w:rsid w:val="000144EC"/>
    <w:rsid w:val="00021430"/>
    <w:rsid w:val="00021A7B"/>
    <w:rsid w:val="000306FD"/>
    <w:rsid w:val="00031D23"/>
    <w:rsid w:val="00031DCD"/>
    <w:rsid w:val="00050548"/>
    <w:rsid w:val="00056020"/>
    <w:rsid w:val="000614D2"/>
    <w:rsid w:val="000634D7"/>
    <w:rsid w:val="00065F1C"/>
    <w:rsid w:val="0007214A"/>
    <w:rsid w:val="000824E9"/>
    <w:rsid w:val="00084B58"/>
    <w:rsid w:val="00086BE7"/>
    <w:rsid w:val="00094B2B"/>
    <w:rsid w:val="000A4193"/>
    <w:rsid w:val="000B79AF"/>
    <w:rsid w:val="000D5B72"/>
    <w:rsid w:val="00114884"/>
    <w:rsid w:val="00115679"/>
    <w:rsid w:val="00131CA0"/>
    <w:rsid w:val="00132CAC"/>
    <w:rsid w:val="00133B65"/>
    <w:rsid w:val="00137B00"/>
    <w:rsid w:val="00141386"/>
    <w:rsid w:val="001454FA"/>
    <w:rsid w:val="001468AA"/>
    <w:rsid w:val="00157587"/>
    <w:rsid w:val="00176ECD"/>
    <w:rsid w:val="001920E0"/>
    <w:rsid w:val="001A0CCD"/>
    <w:rsid w:val="001A1985"/>
    <w:rsid w:val="001A5BDB"/>
    <w:rsid w:val="001C18B7"/>
    <w:rsid w:val="001C1B1B"/>
    <w:rsid w:val="001D2A1A"/>
    <w:rsid w:val="001D39C6"/>
    <w:rsid w:val="001E3199"/>
    <w:rsid w:val="001E50F0"/>
    <w:rsid w:val="0020588F"/>
    <w:rsid w:val="00221D11"/>
    <w:rsid w:val="002708D5"/>
    <w:rsid w:val="00280798"/>
    <w:rsid w:val="002A2784"/>
    <w:rsid w:val="002A7E19"/>
    <w:rsid w:val="002B433A"/>
    <w:rsid w:val="002B4499"/>
    <w:rsid w:val="002C0F2F"/>
    <w:rsid w:val="002D0076"/>
    <w:rsid w:val="002E1A20"/>
    <w:rsid w:val="002E50D7"/>
    <w:rsid w:val="002F5DC1"/>
    <w:rsid w:val="00314FBE"/>
    <w:rsid w:val="003209EC"/>
    <w:rsid w:val="00323711"/>
    <w:rsid w:val="00332E4B"/>
    <w:rsid w:val="00342CCE"/>
    <w:rsid w:val="00353D5A"/>
    <w:rsid w:val="0037162E"/>
    <w:rsid w:val="003B4B68"/>
    <w:rsid w:val="003B7E9D"/>
    <w:rsid w:val="003C4D07"/>
    <w:rsid w:val="003C67CD"/>
    <w:rsid w:val="003F2148"/>
    <w:rsid w:val="00404737"/>
    <w:rsid w:val="00406AA8"/>
    <w:rsid w:val="00421064"/>
    <w:rsid w:val="00427B3B"/>
    <w:rsid w:val="004354A0"/>
    <w:rsid w:val="0045773D"/>
    <w:rsid w:val="0046249F"/>
    <w:rsid w:val="00463393"/>
    <w:rsid w:val="00466AF7"/>
    <w:rsid w:val="004734A8"/>
    <w:rsid w:val="004A6405"/>
    <w:rsid w:val="004B1261"/>
    <w:rsid w:val="004B3808"/>
    <w:rsid w:val="004B6BBE"/>
    <w:rsid w:val="004C1405"/>
    <w:rsid w:val="004D16C8"/>
    <w:rsid w:val="004D23FC"/>
    <w:rsid w:val="004D4425"/>
    <w:rsid w:val="004D48D4"/>
    <w:rsid w:val="004F3508"/>
    <w:rsid w:val="00511DB9"/>
    <w:rsid w:val="0052078F"/>
    <w:rsid w:val="0052167F"/>
    <w:rsid w:val="005313DB"/>
    <w:rsid w:val="0053468E"/>
    <w:rsid w:val="0053692B"/>
    <w:rsid w:val="00536E30"/>
    <w:rsid w:val="0054756C"/>
    <w:rsid w:val="00550ADF"/>
    <w:rsid w:val="005513B8"/>
    <w:rsid w:val="0057797D"/>
    <w:rsid w:val="005A3147"/>
    <w:rsid w:val="005B16A2"/>
    <w:rsid w:val="005B46E0"/>
    <w:rsid w:val="005C0983"/>
    <w:rsid w:val="005E076E"/>
    <w:rsid w:val="006003AA"/>
    <w:rsid w:val="0060423B"/>
    <w:rsid w:val="0061545C"/>
    <w:rsid w:val="00620261"/>
    <w:rsid w:val="00637B2B"/>
    <w:rsid w:val="00646947"/>
    <w:rsid w:val="00656FE9"/>
    <w:rsid w:val="006723BB"/>
    <w:rsid w:val="00675746"/>
    <w:rsid w:val="0067581B"/>
    <w:rsid w:val="00677C38"/>
    <w:rsid w:val="0069441A"/>
    <w:rsid w:val="006A3050"/>
    <w:rsid w:val="006A39BD"/>
    <w:rsid w:val="006A6A47"/>
    <w:rsid w:val="006A73C9"/>
    <w:rsid w:val="006C3B2B"/>
    <w:rsid w:val="006C699D"/>
    <w:rsid w:val="006D4D47"/>
    <w:rsid w:val="006D6D0D"/>
    <w:rsid w:val="006E5A07"/>
    <w:rsid w:val="006F5396"/>
    <w:rsid w:val="00713842"/>
    <w:rsid w:val="00721929"/>
    <w:rsid w:val="00725C8C"/>
    <w:rsid w:val="007269D8"/>
    <w:rsid w:val="00727E6B"/>
    <w:rsid w:val="007518A4"/>
    <w:rsid w:val="0076497C"/>
    <w:rsid w:val="007667B6"/>
    <w:rsid w:val="007B0868"/>
    <w:rsid w:val="007B5B81"/>
    <w:rsid w:val="007D4153"/>
    <w:rsid w:val="007D46F4"/>
    <w:rsid w:val="007E04FF"/>
    <w:rsid w:val="007E0ADE"/>
    <w:rsid w:val="007E7FBA"/>
    <w:rsid w:val="007F55B1"/>
    <w:rsid w:val="007F6618"/>
    <w:rsid w:val="00801A97"/>
    <w:rsid w:val="00811B52"/>
    <w:rsid w:val="00817410"/>
    <w:rsid w:val="008221CF"/>
    <w:rsid w:val="00826256"/>
    <w:rsid w:val="0082780B"/>
    <w:rsid w:val="00843743"/>
    <w:rsid w:val="0085504F"/>
    <w:rsid w:val="008754E8"/>
    <w:rsid w:val="008848F8"/>
    <w:rsid w:val="00893987"/>
    <w:rsid w:val="008A3145"/>
    <w:rsid w:val="008A6182"/>
    <w:rsid w:val="008C289E"/>
    <w:rsid w:val="008D6B7D"/>
    <w:rsid w:val="00903718"/>
    <w:rsid w:val="009162A3"/>
    <w:rsid w:val="0092204A"/>
    <w:rsid w:val="009229C7"/>
    <w:rsid w:val="009233C1"/>
    <w:rsid w:val="009275E3"/>
    <w:rsid w:val="009316D0"/>
    <w:rsid w:val="00932118"/>
    <w:rsid w:val="00932A90"/>
    <w:rsid w:val="00934E64"/>
    <w:rsid w:val="0093620F"/>
    <w:rsid w:val="00937B47"/>
    <w:rsid w:val="00937CAE"/>
    <w:rsid w:val="009545B9"/>
    <w:rsid w:val="00967667"/>
    <w:rsid w:val="009677E3"/>
    <w:rsid w:val="009702A2"/>
    <w:rsid w:val="00984B80"/>
    <w:rsid w:val="009A0564"/>
    <w:rsid w:val="009A457C"/>
    <w:rsid w:val="009A4CDD"/>
    <w:rsid w:val="009A4E61"/>
    <w:rsid w:val="009B1704"/>
    <w:rsid w:val="009C1C7F"/>
    <w:rsid w:val="009C43D2"/>
    <w:rsid w:val="009D3913"/>
    <w:rsid w:val="00A0402C"/>
    <w:rsid w:val="00A06C7F"/>
    <w:rsid w:val="00A0762B"/>
    <w:rsid w:val="00A2157E"/>
    <w:rsid w:val="00A34680"/>
    <w:rsid w:val="00A364E4"/>
    <w:rsid w:val="00A418A1"/>
    <w:rsid w:val="00A51AC7"/>
    <w:rsid w:val="00A52149"/>
    <w:rsid w:val="00A60521"/>
    <w:rsid w:val="00A64B61"/>
    <w:rsid w:val="00A67A61"/>
    <w:rsid w:val="00A72E42"/>
    <w:rsid w:val="00A7331A"/>
    <w:rsid w:val="00A76D0C"/>
    <w:rsid w:val="00A91C92"/>
    <w:rsid w:val="00A97A2D"/>
    <w:rsid w:val="00AB04F1"/>
    <w:rsid w:val="00AB4CC7"/>
    <w:rsid w:val="00AC45E6"/>
    <w:rsid w:val="00AD2912"/>
    <w:rsid w:val="00AD390F"/>
    <w:rsid w:val="00AE14A3"/>
    <w:rsid w:val="00AE2B88"/>
    <w:rsid w:val="00B02FB1"/>
    <w:rsid w:val="00B03899"/>
    <w:rsid w:val="00B0421C"/>
    <w:rsid w:val="00B10E54"/>
    <w:rsid w:val="00B25896"/>
    <w:rsid w:val="00B30F9D"/>
    <w:rsid w:val="00B34939"/>
    <w:rsid w:val="00B50BD1"/>
    <w:rsid w:val="00B54B4C"/>
    <w:rsid w:val="00B711F1"/>
    <w:rsid w:val="00B7522E"/>
    <w:rsid w:val="00B87D60"/>
    <w:rsid w:val="00B93B11"/>
    <w:rsid w:val="00B95800"/>
    <w:rsid w:val="00B96B8E"/>
    <w:rsid w:val="00BB2E85"/>
    <w:rsid w:val="00BB5A09"/>
    <w:rsid w:val="00BB72D7"/>
    <w:rsid w:val="00BC1312"/>
    <w:rsid w:val="00BC24B4"/>
    <w:rsid w:val="00BC73F8"/>
    <w:rsid w:val="00BE56C9"/>
    <w:rsid w:val="00BF3478"/>
    <w:rsid w:val="00BF4CA9"/>
    <w:rsid w:val="00C124EC"/>
    <w:rsid w:val="00C14138"/>
    <w:rsid w:val="00C606E7"/>
    <w:rsid w:val="00C66937"/>
    <w:rsid w:val="00C70AC9"/>
    <w:rsid w:val="00C93662"/>
    <w:rsid w:val="00CA63C1"/>
    <w:rsid w:val="00CA7292"/>
    <w:rsid w:val="00CB43C0"/>
    <w:rsid w:val="00CC1021"/>
    <w:rsid w:val="00CD3C84"/>
    <w:rsid w:val="00CE6226"/>
    <w:rsid w:val="00CF1D33"/>
    <w:rsid w:val="00D013AD"/>
    <w:rsid w:val="00D039CD"/>
    <w:rsid w:val="00D16EA5"/>
    <w:rsid w:val="00D27285"/>
    <w:rsid w:val="00D325A8"/>
    <w:rsid w:val="00D47B1A"/>
    <w:rsid w:val="00D62E2E"/>
    <w:rsid w:val="00D6441B"/>
    <w:rsid w:val="00D66B41"/>
    <w:rsid w:val="00D6785C"/>
    <w:rsid w:val="00D86D1D"/>
    <w:rsid w:val="00DA08FF"/>
    <w:rsid w:val="00DA7A64"/>
    <w:rsid w:val="00DD37B0"/>
    <w:rsid w:val="00DF153D"/>
    <w:rsid w:val="00E01915"/>
    <w:rsid w:val="00E071A9"/>
    <w:rsid w:val="00E116B2"/>
    <w:rsid w:val="00E14DA3"/>
    <w:rsid w:val="00E169B5"/>
    <w:rsid w:val="00E17529"/>
    <w:rsid w:val="00E4060D"/>
    <w:rsid w:val="00E408F9"/>
    <w:rsid w:val="00E433A4"/>
    <w:rsid w:val="00E47AE9"/>
    <w:rsid w:val="00E64B6F"/>
    <w:rsid w:val="00EA1BE6"/>
    <w:rsid w:val="00EB0FF4"/>
    <w:rsid w:val="00EB2318"/>
    <w:rsid w:val="00ED0FCF"/>
    <w:rsid w:val="00EF7D5E"/>
    <w:rsid w:val="00F27422"/>
    <w:rsid w:val="00F41D59"/>
    <w:rsid w:val="00F445C1"/>
    <w:rsid w:val="00F50439"/>
    <w:rsid w:val="00F535D1"/>
    <w:rsid w:val="00F739B0"/>
    <w:rsid w:val="00F80FA6"/>
    <w:rsid w:val="00FB0568"/>
    <w:rsid w:val="00FB5989"/>
    <w:rsid w:val="00FC4E4C"/>
    <w:rsid w:val="00FE2AD0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042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042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27422"/>
    <w:pPr>
      <w:spacing w:after="120"/>
      <w:jc w:val="left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2742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2A743-A22F-417A-B78F-5BD8BA86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3618</TotalTime>
  <Pages>4</Pages>
  <Words>1388</Words>
  <Characters>8330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października 2019 r.</vt:lpstr>
      <vt:lpstr/>
    </vt:vector>
  </TitlesOfParts>
  <Company>Rada Powiatu w Opatowie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października 2019 r.</dc:title>
  <dc:subject>o zmianie uchwały w^sprawie uchwalenia budżetu Powiatu Opatowskiego na 2019^rok</dc:subject>
  <dc:creator>m.kostepska</dc:creator>
  <cp:lastModifiedBy>Monika Kostępska</cp:lastModifiedBy>
  <cp:revision>252</cp:revision>
  <cp:lastPrinted>2020-02-24T09:57:00Z</cp:lastPrinted>
  <dcterms:created xsi:type="dcterms:W3CDTF">2019-10-22T13:03:00Z</dcterms:created>
  <dcterms:modified xsi:type="dcterms:W3CDTF">2020-05-26T11:32:00Z</dcterms:modified>
  <cp:category>Akt prawny</cp:category>
</cp:coreProperties>
</file>