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7200" w:rsidRDefault="00790469"/>
    <w:p w:rsidR="00A77B3E" w:rsidRPr="004971AF" w:rsidRDefault="000B3B36">
      <w:pPr>
        <w:jc w:val="center"/>
        <w:rPr>
          <w:b/>
          <w:caps/>
        </w:rPr>
      </w:pPr>
      <w:r w:rsidRPr="004971AF">
        <w:rPr>
          <w:b/>
          <w:caps/>
        </w:rPr>
        <w:t xml:space="preserve">Uchwała Nr </w:t>
      </w:r>
      <w:r w:rsidR="00173CBD">
        <w:rPr>
          <w:b/>
          <w:caps/>
        </w:rPr>
        <w:t>55.17</w:t>
      </w:r>
      <w:r w:rsidR="00790469">
        <w:rPr>
          <w:b/>
          <w:caps/>
        </w:rPr>
        <w:t>0</w:t>
      </w:r>
      <w:bookmarkStart w:id="0" w:name="_GoBack"/>
      <w:bookmarkEnd w:id="0"/>
      <w:r w:rsidR="00173CBD">
        <w:rPr>
          <w:b/>
          <w:caps/>
        </w:rPr>
        <w:t>.</w:t>
      </w:r>
      <w:r w:rsidR="00B17E9E" w:rsidRPr="004971AF">
        <w:rPr>
          <w:b/>
          <w:caps/>
        </w:rPr>
        <w:t>2019</w:t>
      </w:r>
      <w:r w:rsidRPr="004971AF">
        <w:rPr>
          <w:b/>
          <w:caps/>
        </w:rPr>
        <w:br/>
        <w:t>Zarządu Powiatu w Opatowie</w:t>
      </w:r>
    </w:p>
    <w:p w:rsidR="00A77B3E" w:rsidRPr="004971AF" w:rsidRDefault="00C73904">
      <w:pPr>
        <w:spacing w:before="280" w:after="280"/>
        <w:jc w:val="center"/>
        <w:rPr>
          <w:b/>
          <w:caps/>
        </w:rPr>
      </w:pPr>
      <w:r w:rsidRPr="004971AF">
        <w:t xml:space="preserve">z dnia </w:t>
      </w:r>
      <w:r w:rsidR="00173CBD">
        <w:t>4 grudnia</w:t>
      </w:r>
      <w:r w:rsidR="003703DF" w:rsidRPr="004971AF">
        <w:t xml:space="preserve"> </w:t>
      </w:r>
      <w:r w:rsidR="000B3B36" w:rsidRPr="004971AF">
        <w:t>2019 r.</w:t>
      </w:r>
    </w:p>
    <w:p w:rsidR="00A77B3E" w:rsidRPr="004971AF" w:rsidRDefault="000B3B36">
      <w:pPr>
        <w:keepNext/>
        <w:spacing w:before="120" w:after="120"/>
        <w:jc w:val="center"/>
      </w:pPr>
      <w:r w:rsidRPr="004971AF">
        <w:rPr>
          <w:b/>
        </w:rPr>
        <w:t>o zmianie w planie dochodów i wydatków budżetu powiatu w 2019 roku</w:t>
      </w:r>
    </w:p>
    <w:p w:rsidR="00A77B3E" w:rsidRPr="004971AF" w:rsidRDefault="000B3B36">
      <w:pPr>
        <w:keepLines/>
        <w:spacing w:before="120" w:after="120"/>
        <w:ind w:firstLine="227"/>
      </w:pPr>
      <w:r w:rsidRPr="004971AF">
        <w:t>Na podstawie art. 32 ust. 1, us</w:t>
      </w:r>
      <w:r w:rsidR="003B2D63" w:rsidRPr="004971AF">
        <w:t>t. 2 pkt 4</w:t>
      </w:r>
      <w:r w:rsidRPr="004971AF">
        <w:t> ustawy z dnia 5 czerwca 1998 r. o samorządzie powiatowym (Dz. U. z 2019 r. poz.</w:t>
      </w:r>
      <w:r w:rsidR="003B2D63" w:rsidRPr="004971AF">
        <w:t> 511</w:t>
      </w:r>
      <w:r w:rsidR="00281435" w:rsidRPr="004971AF">
        <w:t xml:space="preserve"> i 1815</w:t>
      </w:r>
      <w:r w:rsidR="003B2D63" w:rsidRPr="004971AF">
        <w:t>),</w:t>
      </w:r>
      <w:r w:rsidRPr="004971AF">
        <w:t xml:space="preserve"> art. 257 i art. 258 ust. 1 pkt 1 ustawy z dnia 27 sierpnia 2009 r. o finansach publicznych (</w:t>
      </w:r>
      <w:r w:rsidR="00281435" w:rsidRPr="004971AF">
        <w:t>Dz. U. z 2019 r. poz. 869</w:t>
      </w:r>
      <w:r w:rsidRPr="004971AF">
        <w:t>), § 9 pkt 1</w:t>
      </w:r>
      <w:r w:rsidR="00281435" w:rsidRPr="004971AF">
        <w:t>, pkt 3</w:t>
      </w:r>
      <w:r w:rsidRPr="004971AF">
        <w:t> i pkt 4 uchwały Nr III.70.2018 Rady Powiatu w Opatowie z dnia 27 grudnia 2018 r., uchwala się, co następuje:</w:t>
      </w:r>
    </w:p>
    <w:p w:rsidR="00A77B3E" w:rsidRPr="004971AF" w:rsidRDefault="000B3B36">
      <w:pPr>
        <w:keepLines/>
        <w:spacing w:before="120" w:after="120"/>
        <w:ind w:firstLine="340"/>
        <w:rPr>
          <w:u w:color="000000"/>
        </w:rPr>
      </w:pPr>
      <w:r w:rsidRPr="004971AF">
        <w:rPr>
          <w:b/>
        </w:rPr>
        <w:t>§ 1. </w:t>
      </w:r>
      <w:r w:rsidRPr="004971AF">
        <w:t>Dokonuje się zmian w planie dochodów budżetowych w 2019 r. zgodnie z załącznikiem Nr 1 do niniejszej uchwały.</w:t>
      </w:r>
    </w:p>
    <w:p w:rsidR="00A77B3E" w:rsidRPr="004971AF" w:rsidRDefault="000B3B36" w:rsidP="00C73904">
      <w:pPr>
        <w:keepLines/>
        <w:spacing w:after="120"/>
        <w:ind w:firstLine="340"/>
        <w:rPr>
          <w:u w:color="000000"/>
        </w:rPr>
      </w:pPr>
      <w:r w:rsidRPr="004971AF">
        <w:rPr>
          <w:b/>
        </w:rPr>
        <w:t>§ 2. </w:t>
      </w:r>
      <w:r w:rsidRPr="004971AF">
        <w:rPr>
          <w:u w:color="000000"/>
        </w:rPr>
        <w:t>Dokonuje się zmian w planie wydatków budżetowych w 2019 r. zgodnie z załącznikiem Nr 2 do niniejszej uchwały.</w:t>
      </w:r>
    </w:p>
    <w:p w:rsidR="00C73904" w:rsidRPr="004971AF" w:rsidRDefault="00C73904" w:rsidP="00C73904">
      <w:pPr>
        <w:pStyle w:val="Tekstpodstawowy"/>
        <w:tabs>
          <w:tab w:val="left" w:pos="1134"/>
        </w:tabs>
        <w:spacing w:line="240" w:lineRule="auto"/>
        <w:rPr>
          <w:sz w:val="22"/>
          <w:szCs w:val="22"/>
        </w:rPr>
      </w:pPr>
      <w:r w:rsidRPr="004971AF">
        <w:rPr>
          <w:b/>
          <w:sz w:val="22"/>
          <w:szCs w:val="22"/>
        </w:rPr>
        <w:t xml:space="preserve">     § 3.</w:t>
      </w:r>
      <w:r w:rsidRPr="004971AF">
        <w:rPr>
          <w:b/>
        </w:rPr>
        <w:t> </w:t>
      </w:r>
      <w:r w:rsidRPr="004971AF">
        <w:rPr>
          <w:sz w:val="22"/>
          <w:szCs w:val="22"/>
        </w:rPr>
        <w:t>Dokonuje się zmian w planie wydatków na zadania inwestycyjne roczne w 2019 r. zgodnie z załącznikiem Nr 3 do niniejszej uchwały.</w:t>
      </w:r>
    </w:p>
    <w:p w:rsidR="00A77B3E" w:rsidRPr="004971AF" w:rsidRDefault="00C73904" w:rsidP="00C73904">
      <w:pPr>
        <w:keepLines/>
        <w:spacing w:before="120" w:after="120"/>
        <w:rPr>
          <w:u w:color="000000"/>
        </w:rPr>
      </w:pPr>
      <w:r w:rsidRPr="004971AF">
        <w:rPr>
          <w:b/>
        </w:rPr>
        <w:t xml:space="preserve">     § 4</w:t>
      </w:r>
      <w:r w:rsidR="000B3B36" w:rsidRPr="004971AF">
        <w:rPr>
          <w:b/>
        </w:rPr>
        <w:t>. </w:t>
      </w:r>
      <w:r w:rsidR="000B3B36" w:rsidRPr="004971AF">
        <w:rPr>
          <w:u w:color="000000"/>
        </w:rPr>
        <w:t>Dokonuje się zmian w planie dochodów i wydatków związanych z realizacją zadań z zakresu administracji rządowej i innych zadań zleconych odrębnymi ustawami w 201</w:t>
      </w:r>
      <w:r w:rsidRPr="004971AF">
        <w:rPr>
          <w:u w:color="000000"/>
        </w:rPr>
        <w:t>9 r. zgodnie z załącznikiem Nr 4</w:t>
      </w:r>
      <w:r w:rsidR="000B3B36" w:rsidRPr="004971AF">
        <w:rPr>
          <w:u w:color="000000"/>
        </w:rPr>
        <w:t> do niniejszej uchwały.</w:t>
      </w:r>
    </w:p>
    <w:p w:rsidR="00A77B3E" w:rsidRPr="004971AF" w:rsidRDefault="00C73904">
      <w:pPr>
        <w:keepLines/>
        <w:spacing w:before="120" w:after="120"/>
        <w:ind w:firstLine="340"/>
        <w:rPr>
          <w:u w:color="000000"/>
        </w:rPr>
      </w:pPr>
      <w:r w:rsidRPr="004971AF">
        <w:rPr>
          <w:b/>
        </w:rPr>
        <w:t>§ 5</w:t>
      </w:r>
      <w:r w:rsidR="000B3B36" w:rsidRPr="004971AF">
        <w:rPr>
          <w:b/>
        </w:rPr>
        <w:t>. </w:t>
      </w:r>
      <w:r w:rsidR="000B3B36" w:rsidRPr="004971AF">
        <w:rPr>
          <w:u w:color="000000"/>
        </w:rPr>
        <w:t>Uchwała wchodzi w życie z dniem podjęcia.</w:t>
      </w:r>
    </w:p>
    <w:p w:rsidR="000B3B36" w:rsidRPr="004971AF" w:rsidRDefault="000B3B36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4971AF" w:rsidRPr="004971AF" w:rsidTr="001937DC">
        <w:tc>
          <w:tcPr>
            <w:tcW w:w="3085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4971AF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4971AF" w:rsidRPr="004971AF" w:rsidTr="001937DC">
        <w:tc>
          <w:tcPr>
            <w:tcW w:w="3085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…………………………….</w:t>
            </w:r>
          </w:p>
        </w:tc>
      </w:tr>
      <w:tr w:rsidR="004971AF" w:rsidRPr="004971AF" w:rsidTr="001937DC">
        <w:tc>
          <w:tcPr>
            <w:tcW w:w="3085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…………………………….</w:t>
            </w:r>
          </w:p>
        </w:tc>
      </w:tr>
      <w:tr w:rsidR="004971AF" w:rsidRPr="004971AF" w:rsidTr="001937DC">
        <w:tc>
          <w:tcPr>
            <w:tcW w:w="3085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Członkowie Zarządu;</w:t>
            </w:r>
          </w:p>
        </w:tc>
        <w:tc>
          <w:tcPr>
            <w:tcW w:w="2552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…………………………….</w:t>
            </w:r>
          </w:p>
        </w:tc>
      </w:tr>
      <w:tr w:rsidR="004971AF" w:rsidRPr="004971AF" w:rsidTr="001937DC">
        <w:tc>
          <w:tcPr>
            <w:tcW w:w="3085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…………………………….</w:t>
            </w:r>
          </w:p>
        </w:tc>
      </w:tr>
      <w:tr w:rsidR="004971AF" w:rsidRPr="004971AF" w:rsidTr="001937DC">
        <w:tc>
          <w:tcPr>
            <w:tcW w:w="3085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4971AF" w:rsidRDefault="003703DF" w:rsidP="001937DC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4971AF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4971AF" w:rsidRDefault="000B3B36" w:rsidP="00BA07BF">
      <w:pPr>
        <w:keepLines/>
        <w:spacing w:before="120" w:after="120"/>
        <w:rPr>
          <w:u w:color="000000"/>
        </w:rPr>
        <w:sectPr w:rsidR="000B3B36" w:rsidRPr="004971AF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B3B36" w:rsidRPr="004971AF" w:rsidRDefault="000B3B36" w:rsidP="00BA07BF">
      <w:pPr>
        <w:keepLines/>
        <w:spacing w:before="120" w:after="120"/>
        <w:rPr>
          <w:u w:color="000000"/>
        </w:rPr>
      </w:pPr>
    </w:p>
    <w:p w:rsidR="00A77B3E" w:rsidRPr="004971AF" w:rsidRDefault="000B3B36">
      <w:pPr>
        <w:spacing w:before="120" w:after="120"/>
        <w:jc w:val="center"/>
        <w:rPr>
          <w:u w:color="000000"/>
        </w:rPr>
      </w:pPr>
      <w:r w:rsidRPr="004971AF">
        <w:rPr>
          <w:b/>
          <w:spacing w:val="20"/>
        </w:rPr>
        <w:t>Uzasadnienie</w:t>
      </w:r>
    </w:p>
    <w:p w:rsidR="00A77B3E" w:rsidRPr="004971AF" w:rsidRDefault="000B3B36">
      <w:pPr>
        <w:keepLines/>
        <w:spacing w:before="120" w:after="120"/>
        <w:ind w:firstLine="227"/>
        <w:rPr>
          <w:u w:color="000000"/>
        </w:rPr>
      </w:pPr>
      <w:r w:rsidRPr="004971AF">
        <w:rPr>
          <w:u w:color="000000"/>
        </w:rPr>
        <w:t>Niniejszą uchwałą dokonuje się zmian w budżecie powiatu w 2019 roku, poprzez zwiększenie dochodów i wydatków budżetu o kwotę –</w:t>
      </w:r>
      <w:r w:rsidR="00281435" w:rsidRPr="004971AF">
        <w:rPr>
          <w:b/>
          <w:u w:color="000000"/>
        </w:rPr>
        <w:t xml:space="preserve"> 304.298</w:t>
      </w:r>
      <w:r w:rsidRPr="004971AF">
        <w:rPr>
          <w:b/>
          <w:u w:color="000000"/>
        </w:rPr>
        <w:t> zł</w:t>
      </w:r>
      <w:r w:rsidRPr="004971AF">
        <w:rPr>
          <w:u w:color="000000"/>
        </w:rPr>
        <w:t>.</w:t>
      </w:r>
    </w:p>
    <w:p w:rsidR="00205AAD" w:rsidRPr="004971AF" w:rsidRDefault="005B2B7B" w:rsidP="00205AAD">
      <w:pPr>
        <w:spacing w:line="360" w:lineRule="auto"/>
        <w:rPr>
          <w:szCs w:val="22"/>
        </w:rPr>
      </w:pPr>
      <w:r w:rsidRPr="004971AF">
        <w:rPr>
          <w:b/>
          <w:u w:color="000000"/>
        </w:rPr>
        <w:t>1</w:t>
      </w:r>
      <w:r w:rsidR="00B336D0" w:rsidRPr="004971AF">
        <w:rPr>
          <w:b/>
          <w:u w:color="000000"/>
        </w:rPr>
        <w:t xml:space="preserve">) </w:t>
      </w:r>
      <w:r w:rsidR="00C73904" w:rsidRPr="004971AF">
        <w:rPr>
          <w:b/>
          <w:szCs w:val="22"/>
        </w:rPr>
        <w:t>Zmniej</w:t>
      </w:r>
      <w:r w:rsidR="00205AAD" w:rsidRPr="004971AF">
        <w:rPr>
          <w:b/>
          <w:szCs w:val="22"/>
        </w:rPr>
        <w:t>szenie</w:t>
      </w:r>
      <w:r w:rsidR="00205AAD" w:rsidRPr="004971AF">
        <w:rPr>
          <w:szCs w:val="22"/>
        </w:rPr>
        <w:t xml:space="preserve"> dochodów w dziale </w:t>
      </w:r>
      <w:r w:rsidR="00C73904" w:rsidRPr="004971AF">
        <w:rPr>
          <w:b/>
          <w:szCs w:val="22"/>
        </w:rPr>
        <w:t>851</w:t>
      </w:r>
      <w:r w:rsidR="00205AAD" w:rsidRPr="004971AF">
        <w:rPr>
          <w:b/>
          <w:szCs w:val="22"/>
        </w:rPr>
        <w:t xml:space="preserve"> </w:t>
      </w:r>
      <w:r w:rsidR="00C73904" w:rsidRPr="004971AF">
        <w:rPr>
          <w:b/>
          <w:szCs w:val="22"/>
        </w:rPr>
        <w:t>Ochrona zdrowia</w:t>
      </w:r>
      <w:r w:rsidR="00205AAD" w:rsidRPr="004971AF">
        <w:rPr>
          <w:szCs w:val="22"/>
        </w:rPr>
        <w:t xml:space="preserve"> o kwotę </w:t>
      </w:r>
      <w:r w:rsidR="00C73904" w:rsidRPr="004971AF">
        <w:rPr>
          <w:b/>
          <w:szCs w:val="22"/>
        </w:rPr>
        <w:t>40.000</w:t>
      </w:r>
      <w:r w:rsidR="00205AAD" w:rsidRPr="004971AF">
        <w:rPr>
          <w:b/>
          <w:szCs w:val="22"/>
        </w:rPr>
        <w:t xml:space="preserve"> zł </w:t>
      </w:r>
      <w:r w:rsidR="00205AAD" w:rsidRPr="004971AF">
        <w:rPr>
          <w:szCs w:val="22"/>
        </w:rPr>
        <w:t>wynika z decyzji Wojewody Świętokrzyskiego</w:t>
      </w:r>
      <w:r w:rsidR="00C73904" w:rsidRPr="004971AF">
        <w:rPr>
          <w:szCs w:val="22"/>
        </w:rPr>
        <w:t xml:space="preserve"> Nr FN.I.3111.799.2019 z dnia 23.10</w:t>
      </w:r>
      <w:r w:rsidR="0092447D" w:rsidRPr="004971AF">
        <w:rPr>
          <w:szCs w:val="22"/>
        </w:rPr>
        <w:t>.2019 r. i dokonuje się go na wniosek Wydziału Polityki Społecznej i Zdrowia ŚUW w Kielcach</w:t>
      </w:r>
      <w:r w:rsidR="00205AAD" w:rsidRPr="004971AF">
        <w:rPr>
          <w:szCs w:val="22"/>
        </w:rPr>
        <w:t>.</w:t>
      </w:r>
    </w:p>
    <w:p w:rsidR="00205AAD" w:rsidRPr="004971AF" w:rsidRDefault="00205AAD" w:rsidP="00205AAD">
      <w:pPr>
        <w:spacing w:line="360" w:lineRule="auto"/>
        <w:rPr>
          <w:szCs w:val="22"/>
        </w:rPr>
      </w:pPr>
      <w:r w:rsidRPr="004971AF">
        <w:rPr>
          <w:szCs w:val="22"/>
        </w:rPr>
        <w:t xml:space="preserve"> </w:t>
      </w:r>
      <w:r w:rsidR="0092447D" w:rsidRPr="004971AF">
        <w:rPr>
          <w:szCs w:val="22"/>
        </w:rPr>
        <w:t xml:space="preserve">     W związku z powyższym zmniej</w:t>
      </w:r>
      <w:r w:rsidRPr="004971AF">
        <w:rPr>
          <w:szCs w:val="22"/>
        </w:rPr>
        <w:t>sza się plan wydatków w następujących jednostkach:</w:t>
      </w:r>
    </w:p>
    <w:p w:rsidR="0092447D" w:rsidRPr="004971AF" w:rsidRDefault="0092447D" w:rsidP="00205AAD">
      <w:pPr>
        <w:spacing w:line="360" w:lineRule="auto"/>
        <w:rPr>
          <w:szCs w:val="22"/>
        </w:rPr>
      </w:pPr>
      <w:r w:rsidRPr="004971AF">
        <w:rPr>
          <w:szCs w:val="22"/>
        </w:rPr>
        <w:t xml:space="preserve">- </w:t>
      </w:r>
      <w:r w:rsidR="00205AAD" w:rsidRPr="004971AF">
        <w:rPr>
          <w:szCs w:val="22"/>
        </w:rPr>
        <w:t>Powia</w:t>
      </w:r>
      <w:r w:rsidRPr="004971AF">
        <w:rPr>
          <w:szCs w:val="22"/>
        </w:rPr>
        <w:t>towy Urząd Pracy</w:t>
      </w:r>
      <w:r w:rsidR="002212BD" w:rsidRPr="004971AF">
        <w:rPr>
          <w:szCs w:val="22"/>
        </w:rPr>
        <w:t xml:space="preserve"> w Opatowie – rozdział 85156</w:t>
      </w:r>
      <w:r w:rsidRPr="004971AF">
        <w:rPr>
          <w:szCs w:val="22"/>
        </w:rPr>
        <w:t>;</w:t>
      </w:r>
    </w:p>
    <w:p w:rsidR="00205AAD" w:rsidRPr="004971AF" w:rsidRDefault="0092447D" w:rsidP="00205AAD">
      <w:pPr>
        <w:spacing w:line="360" w:lineRule="auto"/>
        <w:rPr>
          <w:szCs w:val="22"/>
        </w:rPr>
      </w:pPr>
      <w:r w:rsidRPr="004971AF">
        <w:rPr>
          <w:szCs w:val="22"/>
        </w:rPr>
        <w:t>- Placówka Opiekuńczo – Wychowawcza w Tarłowie – rozdział 85156</w:t>
      </w:r>
      <w:r w:rsidR="00205AAD" w:rsidRPr="004971AF">
        <w:rPr>
          <w:szCs w:val="22"/>
        </w:rPr>
        <w:t>.</w:t>
      </w:r>
    </w:p>
    <w:p w:rsidR="005B2B7B" w:rsidRPr="004971AF" w:rsidRDefault="005B2B7B" w:rsidP="005B2B7B">
      <w:pPr>
        <w:spacing w:line="360" w:lineRule="auto"/>
      </w:pPr>
      <w:r w:rsidRPr="004971AF">
        <w:rPr>
          <w:b/>
          <w:u w:color="000000"/>
        </w:rPr>
        <w:t xml:space="preserve">   2) </w:t>
      </w:r>
      <w:r w:rsidRPr="004971AF">
        <w:rPr>
          <w:b/>
        </w:rPr>
        <w:t>Zwiększenie</w:t>
      </w:r>
      <w:r w:rsidRPr="004971AF">
        <w:t xml:space="preserve"> dochodów w dziale </w:t>
      </w:r>
      <w:r w:rsidRPr="004971AF">
        <w:rPr>
          <w:b/>
        </w:rPr>
        <w:t>852 Pomoc społeczna</w:t>
      </w:r>
      <w:r w:rsidRPr="004971AF">
        <w:t xml:space="preserve"> o kwotę </w:t>
      </w:r>
      <w:r w:rsidRPr="004971AF">
        <w:rPr>
          <w:b/>
        </w:rPr>
        <w:t xml:space="preserve">344.298 zł </w:t>
      </w:r>
      <w:r w:rsidRPr="004971AF">
        <w:t>wynika z decyzji Wojewody Świętokrzyskiego Nr FN.I.3111.1024.2019 z dnia 25.11.2019 r. i jest przeznaczone na dofinansowanie działalności domów pomocy społecznej.</w:t>
      </w:r>
    </w:p>
    <w:p w:rsidR="005B2B7B" w:rsidRPr="004971AF" w:rsidRDefault="005B2B7B" w:rsidP="005B2B7B">
      <w:pPr>
        <w:spacing w:line="360" w:lineRule="auto"/>
      </w:pPr>
      <w:r w:rsidRPr="004971AF">
        <w:t xml:space="preserve">     W związku z powyższym zwiększa się plan wydatków w następujących jednostkach:</w:t>
      </w:r>
    </w:p>
    <w:p w:rsidR="005B2B7B" w:rsidRPr="004971AF" w:rsidRDefault="005B2B7B" w:rsidP="00205AAD">
      <w:pPr>
        <w:spacing w:line="360" w:lineRule="auto"/>
      </w:pPr>
      <w:r w:rsidRPr="004971AF">
        <w:t>- Dom Pomocy Społecznej w Czachowie – 43.458 zł;</w:t>
      </w:r>
    </w:p>
    <w:p w:rsidR="005B2B7B" w:rsidRPr="004971AF" w:rsidRDefault="005B2B7B" w:rsidP="005B2B7B">
      <w:pPr>
        <w:spacing w:line="360" w:lineRule="auto"/>
      </w:pPr>
      <w:r w:rsidRPr="004971AF">
        <w:t>- Dom Pomocy Społecznej w Sobowie – 173.303 zł;</w:t>
      </w:r>
    </w:p>
    <w:p w:rsidR="005B2B7B" w:rsidRPr="004971AF" w:rsidRDefault="005B2B7B" w:rsidP="00205AAD">
      <w:pPr>
        <w:spacing w:line="360" w:lineRule="auto"/>
      </w:pPr>
      <w:r w:rsidRPr="004971AF">
        <w:t>- Dom Pomocy Społecznej w Zochcinku – 127.537 zł.</w:t>
      </w:r>
    </w:p>
    <w:p w:rsidR="00A77B3E" w:rsidRPr="004971AF" w:rsidRDefault="000B3B36" w:rsidP="00205AAD">
      <w:pPr>
        <w:spacing w:line="360" w:lineRule="auto"/>
        <w:rPr>
          <w:u w:color="000000"/>
        </w:rPr>
      </w:pPr>
      <w:r w:rsidRPr="004971AF">
        <w:rPr>
          <w:u w:color="000000"/>
        </w:rPr>
        <w:t>Niniejszą uchwałą dokonuje się zmiany w planie wydatków budżetowych w następujących jednostkach:</w:t>
      </w:r>
    </w:p>
    <w:p w:rsidR="00D56C19" w:rsidRPr="004971AF" w:rsidRDefault="00842486">
      <w:pPr>
        <w:keepLines/>
        <w:spacing w:before="120" w:after="120"/>
        <w:ind w:firstLine="227"/>
        <w:rPr>
          <w:u w:color="000000"/>
        </w:rPr>
      </w:pPr>
      <w:r w:rsidRPr="004971AF">
        <w:rPr>
          <w:u w:color="000000"/>
        </w:rPr>
        <w:t>- Zarząd Dróg Powiatowych w O</w:t>
      </w:r>
      <w:r w:rsidR="00F0347F" w:rsidRPr="004971AF">
        <w:rPr>
          <w:u w:color="000000"/>
        </w:rPr>
        <w:t>patowie – rozdział 60014</w:t>
      </w:r>
      <w:r w:rsidR="007F0089" w:rsidRPr="004971AF">
        <w:rPr>
          <w:u w:color="000000"/>
        </w:rPr>
        <w:t xml:space="preserve"> (korekta wydatków inwestycyjnych celem doprowadzenia do zgodności z Zał. Nr 3 ,,Zadania inwestycyjne roczne w 2019 r.’’)</w:t>
      </w:r>
      <w:r w:rsidR="00D56C19" w:rsidRPr="004971AF">
        <w:rPr>
          <w:u w:color="000000"/>
        </w:rPr>
        <w:t>;</w:t>
      </w:r>
    </w:p>
    <w:p w:rsidR="00606076" w:rsidRPr="004971AF" w:rsidRDefault="00606076" w:rsidP="00606076">
      <w:pPr>
        <w:spacing w:line="360" w:lineRule="auto"/>
        <w:rPr>
          <w:szCs w:val="22"/>
        </w:rPr>
      </w:pPr>
      <w:r w:rsidRPr="004971AF">
        <w:rPr>
          <w:szCs w:val="22"/>
        </w:rPr>
        <w:t xml:space="preserve">    - Placówka Opiekuńczo – Wychowawcza w Tarłowie – rozdział 85156;</w:t>
      </w:r>
    </w:p>
    <w:p w:rsidR="00606076" w:rsidRPr="004971AF" w:rsidRDefault="00606076" w:rsidP="00606076">
      <w:pPr>
        <w:spacing w:line="360" w:lineRule="auto"/>
        <w:rPr>
          <w:szCs w:val="22"/>
        </w:rPr>
      </w:pPr>
      <w:r w:rsidRPr="004971AF">
        <w:rPr>
          <w:szCs w:val="22"/>
        </w:rPr>
        <w:t xml:space="preserve">    - Placówka Opiekuńczo – Wychowawcza w Nieskurzowie Nowym – rozdział 85156;</w:t>
      </w:r>
    </w:p>
    <w:p w:rsidR="00606076" w:rsidRPr="004971AF" w:rsidRDefault="00606076" w:rsidP="00606076">
      <w:pPr>
        <w:spacing w:line="360" w:lineRule="auto"/>
        <w:rPr>
          <w:szCs w:val="22"/>
        </w:rPr>
      </w:pPr>
      <w:r w:rsidRPr="004971AF">
        <w:rPr>
          <w:szCs w:val="22"/>
        </w:rPr>
        <w:t xml:space="preserve">    - Placówka Opiekuńczo – Wychowawcza w Ożarowie – rozdział 85156;</w:t>
      </w:r>
    </w:p>
    <w:p w:rsidR="00606076" w:rsidRPr="004971AF" w:rsidRDefault="00606076" w:rsidP="00606076">
      <w:pPr>
        <w:spacing w:line="360" w:lineRule="auto"/>
        <w:rPr>
          <w:szCs w:val="22"/>
        </w:rPr>
      </w:pPr>
      <w:r w:rsidRPr="004971AF">
        <w:rPr>
          <w:szCs w:val="22"/>
        </w:rPr>
        <w:t xml:space="preserve">    - Placówka Opiekuńczo – Wychowawcza typu Specjalistyczno – Terapeutyczn</w:t>
      </w:r>
      <w:r w:rsidR="00F0347F" w:rsidRPr="004971AF">
        <w:rPr>
          <w:szCs w:val="22"/>
        </w:rPr>
        <w:t>ego w Opatowie – rozdział 85156.</w:t>
      </w:r>
    </w:p>
    <w:p w:rsidR="00F0347F" w:rsidRPr="004971AF" w:rsidRDefault="00F0347F" w:rsidP="00606076">
      <w:pPr>
        <w:spacing w:line="360" w:lineRule="auto"/>
        <w:rPr>
          <w:rFonts w:ascii="Arial" w:hAnsi="Arial" w:cs="Arial"/>
        </w:rPr>
      </w:pPr>
      <w:r w:rsidRPr="004971AF">
        <w:t xml:space="preserve">      Ponadto niniejszą uchwałą dokonuje się zwię</w:t>
      </w:r>
      <w:r w:rsidR="00DF415F" w:rsidRPr="004971AF">
        <w:t>kszenia planu na</w:t>
      </w:r>
      <w:r w:rsidRPr="004971AF">
        <w:t xml:space="preserve"> zada</w:t>
      </w:r>
      <w:r w:rsidR="00DF415F" w:rsidRPr="004971AF">
        <w:t>nie</w:t>
      </w:r>
      <w:r w:rsidRPr="004971AF">
        <w:t xml:space="preserve"> ,,</w:t>
      </w:r>
      <w:r w:rsidRPr="004971AF">
        <w:rPr>
          <w:szCs w:val="22"/>
        </w:rPr>
        <w:t>Budowa drogi wewnętrznej wraz z miejscami postojowymi leżącej w obszarze usług publicznych na działce o nr ewidencyjnym 2058 przy ul. Szpitalnej w Opatowie’’</w:t>
      </w:r>
      <w:r w:rsidR="00DF415F" w:rsidRPr="004971AF">
        <w:rPr>
          <w:szCs w:val="22"/>
        </w:rPr>
        <w:t xml:space="preserve"> </w:t>
      </w:r>
      <w:r w:rsidR="00DF415F" w:rsidRPr="004971AF">
        <w:t>o kwotę 64.743 zł</w:t>
      </w:r>
      <w:r w:rsidRPr="004971AF">
        <w:rPr>
          <w:szCs w:val="22"/>
        </w:rPr>
        <w:t>.</w:t>
      </w:r>
    </w:p>
    <w:p w:rsidR="00A77B3E" w:rsidRPr="004971AF" w:rsidRDefault="000B3B36">
      <w:pPr>
        <w:keepLines/>
        <w:spacing w:before="120" w:after="120"/>
        <w:ind w:firstLine="227"/>
        <w:rPr>
          <w:u w:color="000000"/>
        </w:rPr>
      </w:pPr>
      <w:r w:rsidRPr="004971AF">
        <w:rPr>
          <w:u w:color="000000"/>
        </w:rPr>
        <w:t>Na podstawie art. 257 i art. 258 ust. 1 pkt 1 ustawy z dnia 27 sierpnia 2009 r. o finansach publicznych (Dz. U. z 2019 r. poz. 869 i 2245) oraz § 9 pkt 1</w:t>
      </w:r>
      <w:r w:rsidR="00DF415F" w:rsidRPr="004971AF">
        <w:rPr>
          <w:u w:color="000000"/>
        </w:rPr>
        <w:t>, pkt 3</w:t>
      </w:r>
      <w:r w:rsidRPr="004971AF">
        <w:rPr>
          <w:u w:color="000000"/>
        </w:rPr>
        <w:t> i pkt 4 Uchwały Nr III.70.2018 Rady Powiatu w Opatowie z dnia 27 grudnia 2018 r., Zarząd Powiatu może dokonywać zmian w planie dochodów i wydatków jednostki samorządu terytorialnego.</w:t>
      </w:r>
    </w:p>
    <w:p w:rsidR="00A77B3E" w:rsidRPr="004971AF" w:rsidRDefault="000B3B36">
      <w:pPr>
        <w:keepLines/>
        <w:spacing w:before="120" w:after="120"/>
        <w:ind w:firstLine="227"/>
        <w:rPr>
          <w:u w:color="000000"/>
        </w:rPr>
      </w:pPr>
      <w:r w:rsidRPr="004971AF">
        <w:rPr>
          <w:u w:color="000000"/>
        </w:rPr>
        <w:t>Zgodnie z art. 32 ust. 2 pkt 4 ustawy z dnia 5 czerwca 1998 r. o samorządzie powiatowym (Dz. U. z 2019 r. poz. 511) do zadań zarządu powiatu należy wykonywanie budżetu powiatu.</w:t>
      </w:r>
    </w:p>
    <w:p w:rsidR="00A77B3E" w:rsidRPr="004971AF" w:rsidRDefault="000B3B36">
      <w:pPr>
        <w:keepLines/>
        <w:spacing w:before="120" w:after="120"/>
        <w:ind w:firstLine="227"/>
        <w:rPr>
          <w:u w:color="000000"/>
        </w:rPr>
      </w:pPr>
      <w:r w:rsidRPr="004971AF">
        <w:rPr>
          <w:u w:color="000000"/>
        </w:rPr>
        <w:t>W związku z powyższym należało podjąć uchwałę.</w:t>
      </w:r>
    </w:p>
    <w:p w:rsidR="000B3B36" w:rsidRPr="004971AF" w:rsidRDefault="000B3B36">
      <w:pPr>
        <w:keepLines/>
        <w:spacing w:before="120" w:after="120"/>
        <w:ind w:firstLine="227"/>
        <w:rPr>
          <w:u w:color="000000"/>
        </w:rPr>
      </w:pPr>
    </w:p>
    <w:p w:rsidR="00A77B3E" w:rsidRPr="004971AF" w:rsidRDefault="000B3B36">
      <w:pPr>
        <w:keepLines/>
        <w:spacing w:before="120" w:after="120"/>
        <w:ind w:firstLine="227"/>
        <w:rPr>
          <w:i/>
          <w:u w:color="000000"/>
        </w:rPr>
      </w:pPr>
      <w:r w:rsidRPr="004971AF">
        <w:rPr>
          <w:i/>
          <w:u w:color="000000"/>
        </w:rPr>
        <w:t>Opracował:</w:t>
      </w:r>
    </w:p>
    <w:p w:rsidR="00A77B3E" w:rsidRPr="004971AF" w:rsidRDefault="000B3B36">
      <w:pPr>
        <w:keepLines/>
        <w:spacing w:before="120" w:after="120"/>
        <w:ind w:firstLine="227"/>
        <w:rPr>
          <w:i/>
          <w:u w:color="000000"/>
        </w:rPr>
      </w:pPr>
      <w:r w:rsidRPr="004971AF">
        <w:rPr>
          <w:i/>
          <w:u w:color="000000"/>
        </w:rPr>
        <w:t>Wydział Finansowy</w:t>
      </w:r>
    </w:p>
    <w:sectPr w:rsidR="00A77B3E" w:rsidRPr="004971AF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DF" w:rsidRDefault="009440DF">
      <w:r>
        <w:separator/>
      </w:r>
    </w:p>
  </w:endnote>
  <w:endnote w:type="continuationSeparator" w:id="0">
    <w:p w:rsidR="009440DF" w:rsidRDefault="0094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DF" w:rsidRDefault="009440DF">
      <w:r>
        <w:separator/>
      </w:r>
    </w:p>
  </w:footnote>
  <w:footnote w:type="continuationSeparator" w:id="0">
    <w:p w:rsidR="009440DF" w:rsidRDefault="0094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B3B36"/>
    <w:rsid w:val="000C5F84"/>
    <w:rsid w:val="000D0E68"/>
    <w:rsid w:val="00173CBD"/>
    <w:rsid w:val="00175C5C"/>
    <w:rsid w:val="00181D2C"/>
    <w:rsid w:val="001D7210"/>
    <w:rsid w:val="00205AAD"/>
    <w:rsid w:val="002212BD"/>
    <w:rsid w:val="002766EC"/>
    <w:rsid w:val="00281435"/>
    <w:rsid w:val="00327200"/>
    <w:rsid w:val="00351B21"/>
    <w:rsid w:val="003703DF"/>
    <w:rsid w:val="003A6DFB"/>
    <w:rsid w:val="003B2D63"/>
    <w:rsid w:val="003C526D"/>
    <w:rsid w:val="004971AF"/>
    <w:rsid w:val="005B2B7B"/>
    <w:rsid w:val="00606076"/>
    <w:rsid w:val="00632342"/>
    <w:rsid w:val="00704A13"/>
    <w:rsid w:val="00790469"/>
    <w:rsid w:val="007E26EC"/>
    <w:rsid w:val="007F0089"/>
    <w:rsid w:val="00842486"/>
    <w:rsid w:val="0092447D"/>
    <w:rsid w:val="009440DF"/>
    <w:rsid w:val="00965C44"/>
    <w:rsid w:val="00A4355E"/>
    <w:rsid w:val="00A805CE"/>
    <w:rsid w:val="00B17E9E"/>
    <w:rsid w:val="00B336D0"/>
    <w:rsid w:val="00B56497"/>
    <w:rsid w:val="00B83A7E"/>
    <w:rsid w:val="00BA07BF"/>
    <w:rsid w:val="00BF0C95"/>
    <w:rsid w:val="00C73904"/>
    <w:rsid w:val="00CB0750"/>
    <w:rsid w:val="00CD2BA4"/>
    <w:rsid w:val="00D56C19"/>
    <w:rsid w:val="00D6611E"/>
    <w:rsid w:val="00D86DDD"/>
    <w:rsid w:val="00DB429C"/>
    <w:rsid w:val="00DF415F"/>
    <w:rsid w:val="00E80562"/>
    <w:rsid w:val="00EB019F"/>
    <w:rsid w:val="00F0347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C7390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608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Justyna Zdyb</cp:lastModifiedBy>
  <cp:revision>42</cp:revision>
  <cp:lastPrinted>2019-12-03T07:11:00Z</cp:lastPrinted>
  <dcterms:created xsi:type="dcterms:W3CDTF">2019-09-03T13:42:00Z</dcterms:created>
  <dcterms:modified xsi:type="dcterms:W3CDTF">2019-12-04T10:33:00Z</dcterms:modified>
  <cp:category>Akt prawny</cp:category>
</cp:coreProperties>
</file>