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A1213"/>
    <w:p w:rsidR="00A77B3E" w:rsidRDefault="003363E4">
      <w:pPr>
        <w:jc w:val="center"/>
        <w:rPr>
          <w:b/>
          <w:caps/>
        </w:rPr>
      </w:pPr>
      <w:r>
        <w:rPr>
          <w:b/>
          <w:caps/>
        </w:rPr>
        <w:t>Uchwała Nr XVI.72.2019</w:t>
      </w:r>
      <w:r w:rsidR="001A5BDB">
        <w:rPr>
          <w:b/>
          <w:caps/>
        </w:rPr>
        <w:br/>
        <w:t>Rady Powiatu w Opatowie</w:t>
      </w:r>
    </w:p>
    <w:p w:rsidR="00A77B3E" w:rsidRDefault="001A5BDB">
      <w:pPr>
        <w:spacing w:before="280" w:after="280"/>
        <w:jc w:val="center"/>
        <w:rPr>
          <w:b/>
          <w:caps/>
        </w:rPr>
      </w:pPr>
      <w:r>
        <w:t>z dnia 28 października 2019 r.</w:t>
      </w:r>
    </w:p>
    <w:p w:rsidR="00A77B3E" w:rsidRDefault="001A5BDB">
      <w:pPr>
        <w:keepNext/>
        <w:spacing w:before="120" w:after="120"/>
        <w:jc w:val="center"/>
      </w:pPr>
      <w:r>
        <w:rPr>
          <w:b/>
        </w:rPr>
        <w:t>o zmianie uchwały w sprawie uchwalenia budżetu Powiatu Opatowskiego na 2019 rok</w:t>
      </w:r>
    </w:p>
    <w:p w:rsidR="00A77B3E" w:rsidRDefault="001A5BDB">
      <w:pPr>
        <w:keepLines/>
        <w:spacing w:before="120" w:after="120"/>
        <w:ind w:firstLine="227"/>
      </w:pPr>
      <w:r>
        <w:t>Na podstawie art. 12 pkt 5 ustawy z dnia 5 czerwca 1998 r. o samorządzie powiatowym (</w:t>
      </w:r>
      <w:r w:rsidR="000614D2">
        <w:t>Dz. U. z 2019 r. poz. 511 i 1815</w:t>
      </w:r>
      <w:r>
        <w:t>), art. 235 i art. 236 ustawy z dnia 27 sierpnia 2009 r. o finansach publicznych (Dz. U.</w:t>
      </w:r>
      <w:r w:rsidR="000614D2">
        <w:t xml:space="preserve"> z 2019 r. poz. 869</w:t>
      </w:r>
      <w:r>
        <w:t>) uchwala się, co następuje:</w:t>
      </w:r>
    </w:p>
    <w:p w:rsidR="00A77B3E" w:rsidRDefault="001A5B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III.70.2018 Rady Powiatu w Opatowie z dnia 27 grudnia 2018 r. w sprawie uchwalenia budżetu Powiatu Opatowskiego na 2019 rok z późniejszymi zmianami, wprowadza się następujące zmiany:</w:t>
      </w:r>
    </w:p>
    <w:p w:rsidR="00A77B3E" w:rsidRDefault="001A5B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 1 „Dochody budżetu powiatu na 2019 rok” do uchwały otrzymuje brzmienie określone w załączniku Nr 1 do niniejszej uchwały;</w:t>
      </w:r>
    </w:p>
    <w:p w:rsidR="00A77B3E" w:rsidRDefault="001A5B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„Wydatki budżetu powiatu na 2019 rok” do uchwały otrzymuje brzmienie określone w załączniku Nr 2 do niniejszej uchwały;</w:t>
      </w:r>
    </w:p>
    <w:p w:rsidR="00A77B3E" w:rsidRDefault="001A5B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4 „Zadania inwestycyjne roczne w 2019 r.” do uchwały otrzymuje brzmienie określone w załączniku Nr 3 do niniejszej uchwały;</w:t>
      </w:r>
    </w:p>
    <w:p w:rsidR="00A77B3E" w:rsidRDefault="001A5B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załącznik Nr 7 ,,Dochody i wydatki związane z realizacją zadań z zakresu administracji rządowej i innych        zadań zleconych </w:t>
      </w:r>
      <w:r w:rsidR="000614D2">
        <w:rPr>
          <w:color w:val="000000"/>
          <w:u w:color="000000"/>
        </w:rPr>
        <w:t>odrębnymi ustawami w 2019 r.”</w:t>
      </w:r>
      <w:r>
        <w:rPr>
          <w:color w:val="000000"/>
          <w:u w:color="000000"/>
        </w:rPr>
        <w:t xml:space="preserve"> otrzymuje brzmienie określone w załączniku Nr 4 do niniejszej uchwały;</w:t>
      </w:r>
    </w:p>
    <w:p w:rsidR="00A77B3E" w:rsidRDefault="001A5B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9 ,,Dochody i wydatki związane z realizacją zadań realizowanych na podstawie porozumień (umów) między jednostkami samorządu terytorialnego w 2019 r.</w:t>
      </w:r>
      <w:r w:rsidR="000614D2">
        <w:rPr>
          <w:color w:val="000000"/>
          <w:u w:color="000000"/>
        </w:rPr>
        <w:t>”</w:t>
      </w:r>
      <w:r>
        <w:rPr>
          <w:color w:val="000000"/>
          <w:u w:color="000000"/>
        </w:rPr>
        <w:t xml:space="preserve"> otrzymuje brzmienie określone w załączniku Nr 5 do niniejszej uchwały;</w:t>
      </w:r>
    </w:p>
    <w:p w:rsidR="00A77B3E" w:rsidRDefault="001A5BD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10 ,,Dotacje podmiotowe w 2019 roku</w:t>
      </w:r>
      <w:r w:rsidR="000614D2">
        <w:rPr>
          <w:color w:val="000000"/>
          <w:u w:color="000000"/>
        </w:rPr>
        <w:t>”</w:t>
      </w:r>
      <w:r>
        <w:rPr>
          <w:color w:val="000000"/>
          <w:u w:color="000000"/>
        </w:rPr>
        <w:t xml:space="preserve"> otrzymuje brzmienie określone w załączniku Nr 6 do niniejszej uchwały.</w:t>
      </w:r>
    </w:p>
    <w:p w:rsidR="00A77B3E" w:rsidRDefault="001A5B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 w Opatowie.</w:t>
      </w:r>
    </w:p>
    <w:p w:rsidR="00A77B3E" w:rsidRDefault="001A5B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Dzienniku Urzędowym Województwa Świętokrzyskiego.</w:t>
      </w: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3363E4" w:rsidRDefault="003363E4">
      <w:pPr>
        <w:spacing w:before="120" w:after="120"/>
        <w:jc w:val="center"/>
        <w:rPr>
          <w:b/>
          <w:spacing w:val="20"/>
        </w:rPr>
      </w:pPr>
    </w:p>
    <w:p w:rsidR="003363E4" w:rsidRDefault="003363E4">
      <w:pPr>
        <w:spacing w:before="120" w:after="120"/>
        <w:jc w:val="center"/>
        <w:rPr>
          <w:b/>
          <w:spacing w:val="20"/>
        </w:rPr>
      </w:pPr>
    </w:p>
    <w:p w:rsidR="003363E4" w:rsidRDefault="003363E4">
      <w:pPr>
        <w:spacing w:before="120" w:after="120"/>
        <w:jc w:val="center"/>
        <w:rPr>
          <w:b/>
          <w:spacing w:val="20"/>
        </w:rPr>
      </w:pPr>
    </w:p>
    <w:p w:rsidR="003363E4" w:rsidRDefault="003363E4">
      <w:pPr>
        <w:spacing w:before="120" w:after="120"/>
        <w:jc w:val="center"/>
        <w:rPr>
          <w:b/>
          <w:spacing w:val="20"/>
        </w:rPr>
      </w:pPr>
    </w:p>
    <w:p w:rsidR="003363E4" w:rsidRDefault="003363E4">
      <w:pPr>
        <w:spacing w:before="120" w:after="120"/>
        <w:jc w:val="center"/>
        <w:rPr>
          <w:b/>
          <w:spacing w:val="20"/>
        </w:rPr>
      </w:pPr>
      <w:bookmarkStart w:id="0" w:name="_GoBack"/>
      <w:bookmarkEnd w:id="0"/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A77B3E" w:rsidRDefault="001A5BDB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art. 12 pkt 5 ustawy z dnia 5 czerwca 1998 r. o samorządzie powiatowym (Dz. U. z 2019 r. </w:t>
      </w:r>
      <w:r w:rsidR="000144EC">
        <w:rPr>
          <w:color w:val="000000"/>
          <w:u w:color="000000"/>
        </w:rPr>
        <w:t>poz. 511 i 1815</w:t>
      </w:r>
      <w:r>
        <w:rPr>
          <w:color w:val="000000"/>
          <w:u w:color="000000"/>
        </w:rPr>
        <w:t>) określono, iż do wyłącznej właściwości Rady Powiatu należy uchwalanie budżetu powiatu. Ponadto ustawodawca w art. 235 ustawy z dnia 27 sierpnia 2009 r. o finansach publicznych (Dz. U.</w:t>
      </w:r>
      <w:r w:rsidR="000144EC">
        <w:rPr>
          <w:color w:val="000000"/>
          <w:u w:color="000000"/>
        </w:rPr>
        <w:t xml:space="preserve"> z 2019 r. poz. 869</w:t>
      </w:r>
      <w:r>
        <w:rPr>
          <w:color w:val="000000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niniejszej uchwale dokonuje się zmian w budżecie powiatu na 2019 rok, poprzez zwiększenie dochodów o kwotę </w:t>
      </w:r>
      <w:r w:rsidR="00021A7B">
        <w:rPr>
          <w:b/>
          <w:color w:val="000000"/>
          <w:u w:color="000000"/>
        </w:rPr>
        <w:t>476.424</w:t>
      </w:r>
      <w:r>
        <w:rPr>
          <w:b/>
          <w:color w:val="000000"/>
          <w:u w:color="000000"/>
        </w:rPr>
        <w:t> zł</w:t>
      </w:r>
      <w:r>
        <w:rPr>
          <w:color w:val="000000"/>
          <w:u w:color="000000"/>
        </w:rPr>
        <w:t xml:space="preserve"> i zwiększenie wydatków budżetowych o kwotę </w:t>
      </w:r>
      <w:r w:rsidR="00021A7B">
        <w:rPr>
          <w:b/>
          <w:color w:val="000000"/>
          <w:u w:color="000000"/>
        </w:rPr>
        <w:t>476.424</w:t>
      </w:r>
      <w:r>
        <w:rPr>
          <w:b/>
          <w:color w:val="000000"/>
          <w:u w:color="000000"/>
        </w:rPr>
        <w:t xml:space="preserve"> zł, </w:t>
      </w:r>
      <w:r>
        <w:rPr>
          <w:color w:val="000000"/>
          <w:u w:color="000000"/>
        </w:rPr>
        <w:t>w tym: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1) zmniejszenie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010 Rolnictwo i łowiectwo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>2.925 zł</w:t>
      </w:r>
      <w:r>
        <w:rPr>
          <w:color w:val="000000"/>
          <w:u w:color="000000"/>
        </w:rPr>
        <w:t xml:space="preserve"> wynika z decyzji Wojewody Świętokrzyskiego Nr FN.I.3111.745.2019 z dnia 16.10.2019 r. i dokonuje się go na wniosek Wojewódzkiej Inspekcji Geodezyjnej i Kartograficznej w Kielcach.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zmniejsza się plan wydatków w następujących jednostkach: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01005.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2) zwiększenie</w:t>
      </w:r>
      <w:r>
        <w:rPr>
          <w:color w:val="000000"/>
          <w:u w:color="000000"/>
        </w:rPr>
        <w:t xml:space="preserve"> dochodów w dziale </w:t>
      </w:r>
      <w:r>
        <w:rPr>
          <w:b/>
          <w:color w:val="000000"/>
          <w:u w:color="000000"/>
        </w:rPr>
        <w:t>755 Wymiar sprawiedliwości</w:t>
      </w:r>
      <w:r>
        <w:rPr>
          <w:color w:val="000000"/>
          <w:u w:color="000000"/>
        </w:rPr>
        <w:t xml:space="preserve"> o kwotę </w:t>
      </w:r>
      <w:r>
        <w:rPr>
          <w:b/>
          <w:color w:val="000000"/>
          <w:u w:color="000000"/>
        </w:rPr>
        <w:t xml:space="preserve">150.000 zł </w:t>
      </w:r>
      <w:r>
        <w:rPr>
          <w:color w:val="000000"/>
          <w:u w:color="000000"/>
        </w:rPr>
        <w:t>z tytułu dotacji na zakup aparatu USG ze środków Funduszu Pomocy Pokrzywdzonym oraz Pomocy Postpenitencjarnej - Funduszu Sprawiedliwości zgodnie z Umową nr DFS-III.7211.165.2019 z dnia 07.10.2019 r.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75501.</w:t>
      </w:r>
    </w:p>
    <w:p w:rsidR="001C1B1B" w:rsidRPr="00314FBE" w:rsidRDefault="006723BB" w:rsidP="001C1B1B">
      <w:pPr>
        <w:spacing w:line="360" w:lineRule="auto"/>
      </w:pPr>
      <w:r w:rsidRPr="00314FBE">
        <w:rPr>
          <w:b/>
          <w:u w:color="000000"/>
        </w:rPr>
        <w:t>3</w:t>
      </w:r>
      <w:r w:rsidR="001C1B1B" w:rsidRPr="00314FBE">
        <w:rPr>
          <w:b/>
          <w:u w:color="000000"/>
        </w:rPr>
        <w:t>) zwiększenie</w:t>
      </w:r>
      <w:r w:rsidR="001C1B1B" w:rsidRPr="00314FBE">
        <w:rPr>
          <w:u w:color="000000"/>
        </w:rPr>
        <w:t xml:space="preserve"> dochodów w dziale </w:t>
      </w:r>
      <w:r w:rsidR="001C1B1B" w:rsidRPr="00314FBE">
        <w:rPr>
          <w:b/>
        </w:rPr>
        <w:t>756 Dochody od osób prawnych, od osób fizycznych i od innych jednostek nieposiadających osobowości prawnej oraz wydatki związane z ich poborem</w:t>
      </w:r>
      <w:r w:rsidR="001C1B1B" w:rsidRPr="00314FBE">
        <w:t xml:space="preserve"> o kwotę </w:t>
      </w:r>
      <w:r w:rsidR="001C1B1B" w:rsidRPr="00314FBE">
        <w:rPr>
          <w:b/>
        </w:rPr>
        <w:t xml:space="preserve">159.988 zł </w:t>
      </w:r>
      <w:r w:rsidR="001C1B1B" w:rsidRPr="00314FBE">
        <w:t>z tytułu zwiększenia wpływów z podatku dochodowego od osób prawnych z przeznaczeniem na:</w:t>
      </w:r>
    </w:p>
    <w:p w:rsidR="001C1B1B" w:rsidRPr="00314FBE" w:rsidRDefault="001C1B1B" w:rsidP="001C1B1B">
      <w:pPr>
        <w:spacing w:line="360" w:lineRule="auto"/>
        <w:rPr>
          <w:u w:color="000000"/>
        </w:rPr>
      </w:pPr>
      <w:r w:rsidRPr="00314FBE">
        <w:t xml:space="preserve">- zwiększenie wkładu własnego na </w:t>
      </w:r>
      <w:r w:rsidRPr="00314FBE">
        <w:rPr>
          <w:u w:color="000000"/>
        </w:rPr>
        <w:t>zakup aparatu USG ze środków Funduszu Pomocy Pokrzywdzonym oraz Pomocy Postpenitencjarnej - Funduszu Sprawiedliwości – 65.000 zł;</w:t>
      </w:r>
    </w:p>
    <w:p w:rsidR="001C1B1B" w:rsidRPr="00314FBE" w:rsidRDefault="001C1B1B" w:rsidP="001C1B1B">
      <w:pPr>
        <w:spacing w:line="360" w:lineRule="auto"/>
      </w:pPr>
      <w:r w:rsidRPr="00314FBE">
        <w:t xml:space="preserve">- </w:t>
      </w:r>
      <w:r w:rsidR="006723BB" w:rsidRPr="00314FBE">
        <w:t>realizację zadania</w:t>
      </w:r>
      <w:r w:rsidRPr="00314FBE">
        <w:t xml:space="preserve"> </w:t>
      </w:r>
      <w:r w:rsidR="006723BB" w:rsidRPr="00314FBE">
        <w:t>,,</w:t>
      </w:r>
      <w:r w:rsidR="006723BB" w:rsidRPr="00314FBE">
        <w:rPr>
          <w:u w:color="000000"/>
        </w:rPr>
        <w:t xml:space="preserve">Budowa drogi wewnętrznej wraz z miejscami postojowymi leżącej w obszarze usług publicznych na działce o nr ewidencyjnym 2058 przy ul. Szpitalnej w Opatowie’’ </w:t>
      </w:r>
      <w:r w:rsidRPr="00314FBE">
        <w:rPr>
          <w:u w:color="000000"/>
        </w:rPr>
        <w:t xml:space="preserve">– </w:t>
      </w:r>
      <w:r w:rsidR="006723BB" w:rsidRPr="00314FBE">
        <w:rPr>
          <w:u w:color="000000"/>
        </w:rPr>
        <w:t>94.988</w:t>
      </w:r>
      <w:r w:rsidRPr="00314FBE">
        <w:rPr>
          <w:u w:color="000000"/>
        </w:rPr>
        <w:t xml:space="preserve"> zł.</w:t>
      </w:r>
    </w:p>
    <w:p w:rsidR="001C1B1B" w:rsidRPr="00314FBE" w:rsidRDefault="001C1B1B" w:rsidP="001C1B1B">
      <w:pPr>
        <w:keepLines/>
        <w:spacing w:before="120" w:after="120"/>
        <w:ind w:firstLine="227"/>
        <w:rPr>
          <w:u w:color="000000"/>
        </w:rPr>
      </w:pPr>
      <w:r w:rsidRPr="00314FBE">
        <w:rPr>
          <w:u w:color="000000"/>
        </w:rPr>
        <w:t>W związku z powyższym zwiększa się plan wydatków w następujących jednostkach:</w:t>
      </w:r>
    </w:p>
    <w:p w:rsidR="001C1B1B" w:rsidRPr="00314FBE" w:rsidRDefault="001C1B1B" w:rsidP="001C1B1B">
      <w:pPr>
        <w:keepLines/>
        <w:spacing w:before="120" w:after="120"/>
        <w:ind w:firstLine="227"/>
        <w:rPr>
          <w:u w:color="000000"/>
        </w:rPr>
      </w:pPr>
      <w:r w:rsidRPr="00314FBE">
        <w:rPr>
          <w:u w:color="000000"/>
        </w:rPr>
        <w:t>- Starostwo Powiatowe w Opatowie – 65.000 zł;</w:t>
      </w:r>
    </w:p>
    <w:p w:rsidR="001C1B1B" w:rsidRPr="00314FBE" w:rsidRDefault="001C1B1B" w:rsidP="001C1B1B">
      <w:pPr>
        <w:keepLines/>
        <w:spacing w:before="120" w:after="120"/>
        <w:ind w:firstLine="227"/>
        <w:rPr>
          <w:u w:color="000000"/>
        </w:rPr>
      </w:pPr>
      <w:r w:rsidRPr="00314FBE">
        <w:rPr>
          <w:u w:color="000000"/>
        </w:rPr>
        <w:t>- Zarząd Dróg Powiatowych w Opatowie – 94.988 zł.</w:t>
      </w:r>
    </w:p>
    <w:p w:rsidR="00A77B3E" w:rsidRDefault="006723B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4</w:t>
      </w:r>
      <w:r w:rsidR="001A5BDB">
        <w:rPr>
          <w:b/>
          <w:color w:val="000000"/>
          <w:u w:color="000000"/>
        </w:rPr>
        <w:t>) zwiększenie</w:t>
      </w:r>
      <w:r w:rsidR="001A5BDB">
        <w:rPr>
          <w:color w:val="000000"/>
          <w:u w:color="000000"/>
        </w:rPr>
        <w:t xml:space="preserve"> dochodów w dziale </w:t>
      </w:r>
      <w:r w:rsidR="001A5BDB">
        <w:rPr>
          <w:b/>
          <w:color w:val="000000"/>
          <w:u w:color="000000"/>
        </w:rPr>
        <w:t>853 Pozostałe zadania w zakresie polityki społecznej</w:t>
      </w:r>
      <w:r w:rsidR="001A5BDB">
        <w:rPr>
          <w:color w:val="000000"/>
          <w:u w:color="000000"/>
        </w:rPr>
        <w:t xml:space="preserve"> o kwotę </w:t>
      </w:r>
      <w:r w:rsidR="001A5BDB">
        <w:rPr>
          <w:b/>
          <w:color w:val="000000"/>
          <w:u w:color="000000"/>
        </w:rPr>
        <w:t>51.676 zł</w:t>
      </w:r>
      <w:r w:rsidR="001A5BDB">
        <w:rPr>
          <w:color w:val="000000"/>
          <w:u w:color="000000"/>
        </w:rPr>
        <w:t xml:space="preserve"> wynika z decyzji Wojewody Świętokrzyskiego Nr FN.I.3111.761.2019 z dnia 18.10.2019 r. i jest przeznaczone na finansowanie działalności Powiatowego Zespołu do spraw Orzekania o Niepełnosprawności.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85321.</w:t>
      </w:r>
    </w:p>
    <w:p w:rsidR="00A77B3E" w:rsidRDefault="006723B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5</w:t>
      </w:r>
      <w:r w:rsidR="001A5BDB">
        <w:rPr>
          <w:b/>
          <w:color w:val="000000"/>
          <w:u w:color="000000"/>
        </w:rPr>
        <w:t>) zwiększenie</w:t>
      </w:r>
      <w:r w:rsidR="001A5BDB">
        <w:rPr>
          <w:color w:val="000000"/>
          <w:u w:color="000000"/>
        </w:rPr>
        <w:t xml:space="preserve"> dochodów w dziale </w:t>
      </w:r>
      <w:r w:rsidR="001A5BDB">
        <w:rPr>
          <w:b/>
          <w:color w:val="000000"/>
          <w:u w:color="000000"/>
        </w:rPr>
        <w:t>854 Edukacyjna opieka wychowawcza</w:t>
      </w:r>
      <w:r w:rsidR="001A5BDB">
        <w:rPr>
          <w:color w:val="000000"/>
          <w:u w:color="000000"/>
        </w:rPr>
        <w:t xml:space="preserve"> o kwotę </w:t>
      </w:r>
      <w:r w:rsidR="001A5BDB">
        <w:rPr>
          <w:b/>
          <w:color w:val="000000"/>
          <w:u w:color="000000"/>
        </w:rPr>
        <w:t xml:space="preserve">64.530 zł </w:t>
      </w:r>
      <w:r w:rsidR="001A5BDB">
        <w:rPr>
          <w:color w:val="000000"/>
          <w:u w:color="000000"/>
        </w:rPr>
        <w:t xml:space="preserve">dotyczy: 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zwrotu z Gmin i OPS kosztów poniesionych przez SOSW w Jałowęsach na wyżywienie i przejazdy ucznia z opiekunem – 2.500 zł;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środków otrzymanych na sfinansowanie wynagrodzeń pracowników SOSW, zatrudnionych w ramach umów z PUP – 62.030 zł.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w Jałowęsach – rozdział 85403.</w:t>
      </w:r>
    </w:p>
    <w:p w:rsidR="00A77B3E" w:rsidRDefault="006723B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6</w:t>
      </w:r>
      <w:r w:rsidR="001A5BDB">
        <w:rPr>
          <w:b/>
          <w:color w:val="000000"/>
          <w:u w:color="000000"/>
        </w:rPr>
        <w:t>) zwiększenie</w:t>
      </w:r>
      <w:r w:rsidR="001A5BDB">
        <w:rPr>
          <w:color w:val="000000"/>
          <w:u w:color="000000"/>
        </w:rPr>
        <w:t xml:space="preserve"> dochodów w dziale </w:t>
      </w:r>
      <w:r w:rsidR="001A5BDB">
        <w:rPr>
          <w:b/>
          <w:color w:val="000000"/>
          <w:u w:color="000000"/>
        </w:rPr>
        <w:t>855 Rodzina</w:t>
      </w:r>
      <w:r w:rsidR="001A5BDB">
        <w:rPr>
          <w:color w:val="000000"/>
          <w:u w:color="000000"/>
        </w:rPr>
        <w:t xml:space="preserve"> o kwotę </w:t>
      </w:r>
      <w:r w:rsidR="001A5BDB">
        <w:rPr>
          <w:b/>
          <w:color w:val="000000"/>
          <w:u w:color="000000"/>
        </w:rPr>
        <w:t>37.650 zł</w:t>
      </w:r>
      <w:r w:rsidR="001A5BDB">
        <w:rPr>
          <w:color w:val="000000"/>
          <w:u w:color="000000"/>
        </w:rPr>
        <w:t xml:space="preserve"> wynika z decyzji Wojewody Świętokrzyskiego Nr FN.I.3111.625.2019 z dnia 15.10.2019 r. i jest przeznaczone na zatrudnienie koordynatorów rodzinnej pieczy zastępczej w ramach realizacji Programu asystent rodziny i koordynator rodzinnej pieczy zastępczej na rok 2019.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Powiatowe Centrum Pomocy Rodzinie w Opatowie – rozdział 85508.</w:t>
      </w:r>
    </w:p>
    <w:p w:rsidR="00A77B3E" w:rsidRDefault="006723B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</w:t>
      </w:r>
      <w:r w:rsidR="001A5BDB">
        <w:rPr>
          <w:b/>
          <w:color w:val="000000"/>
          <w:u w:color="000000"/>
        </w:rPr>
        <w:t>) zwiększenie</w:t>
      </w:r>
      <w:r w:rsidR="001A5BDB">
        <w:rPr>
          <w:color w:val="000000"/>
          <w:u w:color="000000"/>
        </w:rPr>
        <w:t xml:space="preserve"> dochodów w dziale </w:t>
      </w:r>
      <w:r w:rsidR="001A5BDB">
        <w:rPr>
          <w:b/>
          <w:color w:val="000000"/>
          <w:u w:color="000000"/>
        </w:rPr>
        <w:t>855 Rodzina</w:t>
      </w:r>
      <w:r w:rsidR="001A5BDB">
        <w:rPr>
          <w:color w:val="000000"/>
          <w:u w:color="000000"/>
        </w:rPr>
        <w:t xml:space="preserve"> o kwotę </w:t>
      </w:r>
      <w:r w:rsidR="001A5BDB">
        <w:rPr>
          <w:b/>
          <w:color w:val="000000"/>
          <w:u w:color="000000"/>
        </w:rPr>
        <w:t>15.505 zł</w:t>
      </w:r>
      <w:r w:rsidR="001A5BDB">
        <w:rPr>
          <w:color w:val="000000"/>
          <w:u w:color="000000"/>
        </w:rPr>
        <w:t xml:space="preserve"> dotyczy środków otrzymanych z PUP w Opatowie na sfinansowanie wynagrodzeń pracowników POW Nr 1 w Opatowie, zatrudnionych w ramach umów z PUP.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zwiększa się plan wydatków w następujących jednostkach: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Nr 1 w Opatowie – rozdział 85510.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Ponadto zgodnie z decyzją Wojewody Świętokrzyskiego Nr FN.I.3111.698.2019 z dnia 03.10.2019 r. dokonuje się zmiany klasyfikacji dla dotacji na wypłatę dodatku w wysokości świadczenia wychowawczego wraz z kosztami obsługi w ramach programu 500+, tj. zmniejsza się rozdz. 85595 § 2110, a zwiększa rozdz. 88510 § 2160.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dokonuje się zmiany w planie wydatków w następujących jednostkach: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Nieskurzowie Nowym – rozdział 85510 i 85595;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Nr 1 w Opatowie – rozdział 85510 i 85595;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Ożarowie – rozdział 85510 i 85595;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w Tarłowie – rozdział 85510 i 85595;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Placówka Opiekuńczo – Wychowawcza typu </w:t>
      </w:r>
      <w:proofErr w:type="spellStart"/>
      <w:r>
        <w:rPr>
          <w:color w:val="000000"/>
          <w:u w:color="000000"/>
        </w:rPr>
        <w:t>Specjalistyczno</w:t>
      </w:r>
      <w:proofErr w:type="spellEnd"/>
      <w:r>
        <w:rPr>
          <w:color w:val="000000"/>
          <w:u w:color="000000"/>
        </w:rPr>
        <w:t xml:space="preserve"> - Terapeutycznego w Opatowie – rozdział 85510 i 85595.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dochodów stanowi załącznik Nr 1.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Niniejszą uchwałą dokonuje się zmian w budżecie powiatu na 2019 rok w planie wydatków budżetowych w następujących jednostkach: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Zespół Szkół Nr 1 w Opatowie – rozdział 80117, 80120, 80130, 80146, 80151, 80152 i 85417;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Zespół Szkół w Ożarowie – rozdział 80115, 80120, 80130 i 80148;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w Dębnie – rozdział 80102, 80105 i 80111;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w Jałowęsach – rozdział 80102, 80134 i 85403;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w Sulejowie – rozdział 80111 i 85403;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Placówka Opiekuńczo – Wychowawcza Nr 1 w Opatowie – rozdział 85510;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Komenda Powiatowa Państwowej Straży Pożarnej w Opatowie – rozdział 75411;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Zarząd Dróg Powiatowych w Opatowie – rozdział 60014;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Starostwo Powiatowe w Opatowie – rozdział 80115, 80116, 80120, 80195, 85321 i 85395.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Ponadto dokonuje się przesunięcia z planu wydatków SP w Opatowie do planów wydatków n/w jednostek: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ZS Nr 1 w Opatowie – 495.800 zł,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ZS Nr 2 w Opatowie – 506.867 zł,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ZS w Ożarowie – 528.607 zł,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w Jałowęsach – 72.850 zł,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Specjalny Ośrodek </w:t>
      </w:r>
      <w:proofErr w:type="spellStart"/>
      <w:r>
        <w:rPr>
          <w:color w:val="000000"/>
          <w:u w:color="000000"/>
        </w:rPr>
        <w:t>Szkolno</w:t>
      </w:r>
      <w:proofErr w:type="spellEnd"/>
      <w:r>
        <w:rPr>
          <w:color w:val="000000"/>
          <w:u w:color="000000"/>
        </w:rPr>
        <w:t xml:space="preserve"> – Wychowawczy – Centrum Autyzmu i Całościowych Zaburzeń Rozwojowych w Niemienicach – 77.000 zł,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 Zespół Poradni </w:t>
      </w:r>
      <w:proofErr w:type="spellStart"/>
      <w:r>
        <w:rPr>
          <w:color w:val="000000"/>
          <w:u w:color="000000"/>
        </w:rPr>
        <w:t>Psychologiczno</w:t>
      </w:r>
      <w:proofErr w:type="spellEnd"/>
      <w:r>
        <w:rPr>
          <w:color w:val="000000"/>
          <w:u w:color="000000"/>
        </w:rPr>
        <w:t xml:space="preserve"> – Pedagogicznych w Opatowie – 25.000 zł,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 przeznaczeniem na sfinansowanie podwyżek wynagrodzeń nauczycieli oraz dofinansowanie bieżącej działalności.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wydatków stanowi załącznik Nr 2.</w:t>
      </w:r>
      <w:r>
        <w:rPr>
          <w:color w:val="000000"/>
          <w:u w:color="000000"/>
        </w:rPr>
        <w:tab/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Niniejszą uchwałą dokonuje się zwiększenia planu wydatków na zadania inw</w:t>
      </w:r>
      <w:r w:rsidR="00314FBE">
        <w:rPr>
          <w:color w:val="000000"/>
          <w:u w:color="000000"/>
        </w:rPr>
        <w:t>estycyjne roczne o kwotę 605.013</w:t>
      </w:r>
      <w:r>
        <w:rPr>
          <w:color w:val="000000"/>
          <w:u w:color="000000"/>
        </w:rPr>
        <w:t> zł w związku z: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zwiększeniem wydatków na zadanie ,,Zakup aparatu USG ze środków Funduszu Pomocy Pokrzywdzonym oraz Pomocy Postpenitencjarnej - Fundus</w:t>
      </w:r>
      <w:r w:rsidR="00314FBE">
        <w:rPr>
          <w:color w:val="000000"/>
          <w:u w:color="000000"/>
        </w:rPr>
        <w:t>zu Sprawiedliwości’’ o kwotę 215</w:t>
      </w:r>
      <w:r>
        <w:rPr>
          <w:color w:val="000000"/>
          <w:u w:color="000000"/>
        </w:rPr>
        <w:t>.000 zł;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realizacją zadania ,,Budowa drogi wewnętrznej wraz z miejscami postojowymi leżącej w obszarze usług publicznych na działce o nr ewidencyjnym 2058 przy ul. Szpita</w:t>
      </w:r>
      <w:r w:rsidR="00314FBE">
        <w:rPr>
          <w:color w:val="000000"/>
          <w:u w:color="000000"/>
        </w:rPr>
        <w:t>lnej w Opatowie’’ o wartości 626.343</w:t>
      </w:r>
      <w:r>
        <w:rPr>
          <w:color w:val="000000"/>
          <w:u w:color="000000"/>
        </w:rPr>
        <w:t> zł;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zwiększeniem wydatków na zadanie ,, Zakup samochodu osobowego i osobowo - dostawczego’’ dla ZDP w Opatowie o kwotę 12.970 zł;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zmniejszeniem wydatków na zadanie ,,Zakup ciągnika’’ dla ZDP w Opatowie o kwotę 49.300 zł;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 zmniejszeniem wydatków o kwotę 200.000 zł w związku z zadaniem ,,Zakup samochodu ciężarowego 3-osiowego i piaskarki’’ dla ZDP w Opatowie ze względu na rezygnację z jego realizacji.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Zmianę wydatków na zadania inwestycyjne roczne stanowi załącznik Nr 3.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podjęcie uchwały jest zasadne.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Opracował:</w:t>
      </w:r>
    </w:p>
    <w:p w:rsidR="00A77B3E" w:rsidRDefault="001A5B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Wydział Finansowy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13" w:rsidRDefault="000A1213">
      <w:r>
        <w:separator/>
      </w:r>
    </w:p>
  </w:endnote>
  <w:endnote w:type="continuationSeparator" w:id="0">
    <w:p w:rsidR="000A1213" w:rsidRDefault="000A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56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left"/>
            <w:rPr>
              <w:sz w:val="10"/>
            </w:rPr>
          </w:pPr>
          <w:r>
            <w:rPr>
              <w:sz w:val="10"/>
            </w:rPr>
            <w:t>Id: 908AA1AA-5513-4035-9EFA-9C60BC6F82F9.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3363E4">
            <w:rPr>
              <w:noProof/>
              <w:sz w:val="10"/>
            </w:rPr>
            <w:t>4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3363E4">
            <w:rPr>
              <w:noProof/>
              <w:sz w:val="10"/>
            </w:rPr>
            <w:t>4</w:t>
          </w:r>
          <w:r>
            <w:rPr>
              <w:sz w:val="10"/>
            </w:rPr>
            <w:fldChar w:fldCharType="end"/>
          </w:r>
        </w:p>
      </w:tc>
    </w:tr>
  </w:tbl>
  <w:p w:rsidR="00BE56C9" w:rsidRDefault="00BE56C9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13" w:rsidRDefault="000A1213">
      <w:r>
        <w:separator/>
      </w:r>
    </w:p>
  </w:footnote>
  <w:footnote w:type="continuationSeparator" w:id="0">
    <w:p w:rsidR="000A1213" w:rsidRDefault="000A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6C9"/>
    <w:rsid w:val="000144EC"/>
    <w:rsid w:val="00021A7B"/>
    <w:rsid w:val="000614D2"/>
    <w:rsid w:val="000A1213"/>
    <w:rsid w:val="001A5BDB"/>
    <w:rsid w:val="001C1B1B"/>
    <w:rsid w:val="00314FBE"/>
    <w:rsid w:val="003363E4"/>
    <w:rsid w:val="006723BB"/>
    <w:rsid w:val="00725C8C"/>
    <w:rsid w:val="0085504F"/>
    <w:rsid w:val="00893987"/>
    <w:rsid w:val="00A418A1"/>
    <w:rsid w:val="00B0421C"/>
    <w:rsid w:val="00B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4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A285-5E09-4393-8795-DFEDFA59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1387</Words>
  <Characters>8326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października 2019 r.</vt:lpstr>
      <vt:lpstr/>
    </vt:vector>
  </TitlesOfParts>
  <Company>Rada Powiatu w Opatowie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października 2019 r.</dc:title>
  <dc:subject>o zmianie uchwały w^sprawie uchwalenia budżetu Powiatu Opatowskiego na 2019^rok</dc:subject>
  <dc:creator>m.kostepska</dc:creator>
  <cp:lastModifiedBy>Monika Kostępska</cp:lastModifiedBy>
  <cp:revision>13</cp:revision>
  <cp:lastPrinted>2019-10-28T10:56:00Z</cp:lastPrinted>
  <dcterms:created xsi:type="dcterms:W3CDTF">2019-10-22T13:03:00Z</dcterms:created>
  <dcterms:modified xsi:type="dcterms:W3CDTF">2020-02-24T12:18:00Z</dcterms:modified>
  <cp:category>Akt prawny</cp:category>
</cp:coreProperties>
</file>